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8DEBE" w14:textId="77777777" w:rsidR="00CC6AB3" w:rsidRDefault="00CC6AB3" w:rsidP="00C66788">
      <w:pPr>
        <w:shd w:val="clear" w:color="auto" w:fill="FFFFFF"/>
        <w:spacing w:before="100" w:beforeAutospacing="1" w:after="100" w:afterAutospacing="1" w:line="420" w:lineRule="atLeast"/>
        <w:outlineLvl w:val="1"/>
        <w:rPr>
          <w:rFonts w:ascii="proxima_nova_rgbold" w:eastAsia="Times New Roman" w:hAnsi="proxima_nova_rgbold" w:cs="Times New Roman"/>
          <w:b/>
          <w:bCs/>
          <w:color w:val="666666"/>
          <w:sz w:val="36"/>
          <w:szCs w:val="36"/>
        </w:rPr>
      </w:pPr>
    </w:p>
    <w:p w14:paraId="65AE6CB9" w14:textId="436FEDF6" w:rsidR="00C66788" w:rsidRPr="00C66788" w:rsidRDefault="00C66788" w:rsidP="00F3647D">
      <w:pPr>
        <w:shd w:val="clear" w:color="auto" w:fill="FFFFFF"/>
        <w:spacing w:before="100" w:beforeAutospacing="1" w:after="100" w:afterAutospacing="1" w:line="420" w:lineRule="atLeast"/>
        <w:jc w:val="center"/>
        <w:outlineLvl w:val="1"/>
        <w:rPr>
          <w:rFonts w:ascii="proxima_nova_rgbold" w:eastAsia="Times New Roman" w:hAnsi="proxima_nova_rgbold" w:cs="Times New Roman"/>
          <w:b/>
          <w:bCs/>
          <w:color w:val="666666"/>
          <w:sz w:val="36"/>
          <w:szCs w:val="36"/>
        </w:rPr>
      </w:pPr>
      <w:r>
        <w:rPr>
          <w:rFonts w:ascii="proxima_nova_rgbold" w:eastAsia="Times New Roman" w:hAnsi="proxima_nova_rgbold" w:cs="Times New Roman"/>
          <w:b/>
          <w:bCs/>
          <w:color w:val="666666"/>
          <w:sz w:val="36"/>
          <w:szCs w:val="36"/>
        </w:rPr>
        <w:t>Access</w:t>
      </w:r>
      <w:r w:rsidR="00A5683B">
        <w:rPr>
          <w:rFonts w:ascii="proxima_nova_rgbold" w:eastAsia="Times New Roman" w:hAnsi="proxima_nova_rgbold" w:cs="Times New Roman"/>
          <w:b/>
          <w:bCs/>
          <w:color w:val="666666"/>
          <w:sz w:val="36"/>
          <w:szCs w:val="36"/>
        </w:rPr>
        <w:t>ing</w:t>
      </w:r>
      <w:r>
        <w:rPr>
          <w:rFonts w:ascii="proxima_nova_rgbold" w:eastAsia="Times New Roman" w:hAnsi="proxima_nova_rgbold" w:cs="Times New Roman"/>
          <w:b/>
          <w:bCs/>
          <w:color w:val="666666"/>
          <w:sz w:val="36"/>
          <w:szCs w:val="36"/>
        </w:rPr>
        <w:t xml:space="preserve"> </w:t>
      </w:r>
      <w:r w:rsidRPr="00C66788">
        <w:rPr>
          <w:rFonts w:ascii="proxima_nova_rgbold" w:eastAsia="Times New Roman" w:hAnsi="proxima_nova_rgbold" w:cs="Times New Roman"/>
          <w:b/>
          <w:bCs/>
          <w:color w:val="666666"/>
          <w:sz w:val="36"/>
          <w:szCs w:val="36"/>
        </w:rPr>
        <w:t>Cayuse</w:t>
      </w:r>
      <w:r>
        <w:rPr>
          <w:rFonts w:ascii="proxima_nova_rgbold" w:eastAsia="Times New Roman" w:hAnsi="proxima_nova_rgbold" w:cs="Times New Roman"/>
          <w:b/>
          <w:bCs/>
          <w:color w:val="666666"/>
          <w:sz w:val="36"/>
          <w:szCs w:val="36"/>
        </w:rPr>
        <w:t xml:space="preserve"> IRB</w:t>
      </w:r>
    </w:p>
    <w:p w14:paraId="4E563B85" w14:textId="65B188B4" w:rsidR="005A6D54" w:rsidRPr="00CC6AB3" w:rsidRDefault="00C66788" w:rsidP="002A2204">
      <w:pPr>
        <w:shd w:val="clear" w:color="auto" w:fill="FFFFFF"/>
        <w:spacing w:before="100" w:beforeAutospacing="1" w:after="100" w:afterAutospacing="1" w:line="360" w:lineRule="auto"/>
        <w:rPr>
          <w:rFonts w:ascii="Arial" w:eastAsia="Times New Roman" w:hAnsi="Arial" w:cs="Arial"/>
          <w:color w:val="333333"/>
          <w:sz w:val="21"/>
          <w:szCs w:val="21"/>
        </w:rPr>
      </w:pPr>
      <w:r w:rsidRPr="00CC6AB3">
        <w:rPr>
          <w:rFonts w:ascii="Arial" w:eastAsia="Times New Roman" w:hAnsi="Arial" w:cs="Arial"/>
          <w:color w:val="333333"/>
          <w:sz w:val="21"/>
          <w:szCs w:val="21"/>
        </w:rPr>
        <w:t>Rowan University uses the web-based Cayuse Research Suite to manag</w:t>
      </w:r>
      <w:r w:rsidR="009178B8" w:rsidRPr="00CC6AB3">
        <w:rPr>
          <w:rFonts w:ascii="Arial" w:eastAsia="Times New Roman" w:hAnsi="Arial" w:cs="Arial"/>
          <w:color w:val="333333"/>
          <w:sz w:val="21"/>
          <w:szCs w:val="21"/>
        </w:rPr>
        <w:t>e its electronic IRB submissions.</w:t>
      </w:r>
      <w:r w:rsidRPr="00CC6AB3">
        <w:rPr>
          <w:rFonts w:ascii="Arial" w:eastAsia="Times New Roman" w:hAnsi="Arial" w:cs="Arial"/>
          <w:color w:val="333333"/>
          <w:sz w:val="21"/>
          <w:szCs w:val="21"/>
        </w:rPr>
        <w:t xml:space="preserve"> Below is </w:t>
      </w:r>
      <w:r w:rsidR="00576662" w:rsidRPr="00CC6AB3">
        <w:rPr>
          <w:rFonts w:ascii="Arial" w:eastAsia="Times New Roman" w:hAnsi="Arial" w:cs="Arial"/>
          <w:color w:val="333333"/>
          <w:sz w:val="21"/>
          <w:szCs w:val="21"/>
        </w:rPr>
        <w:t>information on accessing the application and requesting access for new users</w:t>
      </w:r>
      <w:r w:rsidRPr="00CC6AB3">
        <w:rPr>
          <w:rFonts w:ascii="Arial" w:eastAsia="Times New Roman" w:hAnsi="Arial" w:cs="Arial"/>
          <w:color w:val="333333"/>
          <w:sz w:val="21"/>
          <w:szCs w:val="21"/>
        </w:rPr>
        <w:t>.</w:t>
      </w:r>
    </w:p>
    <w:p w14:paraId="7D15554C" w14:textId="0E8BD288" w:rsidR="005A6D54" w:rsidRPr="00CC6AB3" w:rsidRDefault="00F3647D" w:rsidP="00F3647D">
      <w:pPr>
        <w:pStyle w:val="NoSpacing"/>
        <w:rPr>
          <w:rFonts w:ascii="Arial" w:hAnsi="Arial" w:cs="Arial"/>
          <w:b/>
        </w:rPr>
      </w:pPr>
      <w:r>
        <w:rPr>
          <w:rFonts w:ascii="Arial" w:hAnsi="Arial" w:cs="Arial"/>
          <w:b/>
        </w:rPr>
        <w:t>*</w:t>
      </w:r>
      <w:r w:rsidR="005A6D54" w:rsidRPr="00CC6AB3">
        <w:rPr>
          <w:rFonts w:ascii="Arial" w:hAnsi="Arial" w:cs="Arial"/>
          <w:b/>
        </w:rPr>
        <w:t>IF YOU HAVE A SPONSORED PROGRAM ACCOUNT THROUGH CAYUSE, YOU WILL NOT HAVE T</w:t>
      </w:r>
      <w:r>
        <w:rPr>
          <w:rFonts w:ascii="Arial" w:hAnsi="Arial" w:cs="Arial"/>
          <w:b/>
        </w:rPr>
        <w:t xml:space="preserve">O </w:t>
      </w:r>
      <w:r w:rsidR="005A6D54" w:rsidRPr="00CC6AB3">
        <w:rPr>
          <w:rFonts w:ascii="Arial" w:hAnsi="Arial" w:cs="Arial"/>
          <w:b/>
        </w:rPr>
        <w:t xml:space="preserve">FILL A NEW USER FORM. THIS FORM IS ONLY FOR THOSE WHO DO NOT HAVE ACCESS TO </w:t>
      </w:r>
      <w:r>
        <w:rPr>
          <w:rFonts w:ascii="Arial" w:hAnsi="Arial" w:cs="Arial"/>
          <w:b/>
        </w:rPr>
        <w:t xml:space="preserve">A </w:t>
      </w:r>
      <w:r w:rsidR="005A6D54" w:rsidRPr="00CC6AB3">
        <w:rPr>
          <w:rFonts w:ascii="Arial" w:hAnsi="Arial" w:cs="Arial"/>
          <w:b/>
        </w:rPr>
        <w:t xml:space="preserve">CAYUSE SP ACCOUNT. </w:t>
      </w:r>
    </w:p>
    <w:p w14:paraId="4DA6149A" w14:textId="77777777" w:rsidR="00CC6AB3" w:rsidRPr="00CC6AB3" w:rsidRDefault="00CC6AB3" w:rsidP="005A6D54">
      <w:pPr>
        <w:shd w:val="clear" w:color="auto" w:fill="FFFFFF"/>
        <w:spacing w:after="135" w:line="240" w:lineRule="auto"/>
        <w:rPr>
          <w:rFonts w:ascii="Arial" w:eastAsia="Times New Roman" w:hAnsi="Arial" w:cs="Arial"/>
          <w:b/>
          <w:color w:val="2E2E2E"/>
          <w:sz w:val="21"/>
          <w:szCs w:val="21"/>
        </w:rPr>
      </w:pPr>
    </w:p>
    <w:p w14:paraId="41EFD59F" w14:textId="05FE6282" w:rsidR="005A6D54" w:rsidRPr="00CC6AB3" w:rsidRDefault="005A6D54" w:rsidP="005A6D54">
      <w:pPr>
        <w:shd w:val="clear" w:color="auto" w:fill="FFFFFF"/>
        <w:spacing w:after="135" w:line="240" w:lineRule="auto"/>
        <w:rPr>
          <w:rFonts w:ascii="Arial" w:eastAsia="Times New Roman" w:hAnsi="Arial" w:cs="Arial"/>
          <w:b/>
          <w:color w:val="2E2E2E"/>
          <w:sz w:val="21"/>
          <w:szCs w:val="21"/>
        </w:rPr>
      </w:pPr>
      <w:r w:rsidRPr="00CC6AB3">
        <w:rPr>
          <w:rFonts w:ascii="Arial" w:eastAsia="Times New Roman" w:hAnsi="Arial" w:cs="Arial"/>
          <w:b/>
          <w:color w:val="2E2E2E"/>
          <w:sz w:val="21"/>
          <w:szCs w:val="21"/>
        </w:rPr>
        <w:t>Rowan Users (Intern</w:t>
      </w:r>
      <w:r w:rsidR="00F3647D">
        <w:rPr>
          <w:rFonts w:ascii="Arial" w:eastAsia="Times New Roman" w:hAnsi="Arial" w:cs="Arial"/>
          <w:b/>
          <w:color w:val="2E2E2E"/>
          <w:sz w:val="21"/>
          <w:szCs w:val="21"/>
        </w:rPr>
        <w:t>a</w:t>
      </w:r>
      <w:r w:rsidRPr="00CC6AB3">
        <w:rPr>
          <w:rFonts w:ascii="Arial" w:eastAsia="Times New Roman" w:hAnsi="Arial" w:cs="Arial"/>
          <w:b/>
          <w:color w:val="2E2E2E"/>
          <w:sz w:val="21"/>
          <w:szCs w:val="21"/>
        </w:rPr>
        <w:t>l)</w:t>
      </w:r>
    </w:p>
    <w:p w14:paraId="6A6ED644" w14:textId="3B933D48" w:rsidR="005A6D54" w:rsidRPr="002A2204" w:rsidRDefault="005A6D54" w:rsidP="002A2204">
      <w:pPr>
        <w:rPr>
          <w:sz w:val="24"/>
          <w:szCs w:val="24"/>
        </w:rPr>
      </w:pPr>
      <w:r w:rsidRPr="002A2204">
        <w:rPr>
          <w:sz w:val="24"/>
          <w:szCs w:val="24"/>
        </w:rPr>
        <w:t xml:space="preserve">If you do not have an existing Cayuse account, follow the following steps. </w:t>
      </w:r>
    </w:p>
    <w:p w14:paraId="73E6D590" w14:textId="6BA949F5" w:rsidR="005A6D54" w:rsidRPr="002A2204" w:rsidRDefault="005A6D54" w:rsidP="002A2204">
      <w:pPr>
        <w:rPr>
          <w:sz w:val="24"/>
          <w:szCs w:val="24"/>
        </w:rPr>
      </w:pPr>
      <w:r w:rsidRPr="002A2204">
        <w:rPr>
          <w:sz w:val="24"/>
          <w:szCs w:val="24"/>
        </w:rPr>
        <w:t>N</w:t>
      </w:r>
      <w:r w:rsidR="00F3647D" w:rsidRPr="002A2204">
        <w:rPr>
          <w:sz w:val="24"/>
          <w:szCs w:val="24"/>
        </w:rPr>
        <w:t>OTE</w:t>
      </w:r>
      <w:r w:rsidRPr="002A2204">
        <w:rPr>
          <w:sz w:val="24"/>
          <w:szCs w:val="24"/>
        </w:rPr>
        <w:t xml:space="preserve"> </w:t>
      </w:r>
      <w:r w:rsidR="00F3647D" w:rsidRPr="002A2204">
        <w:rPr>
          <w:sz w:val="24"/>
          <w:szCs w:val="24"/>
        </w:rPr>
        <w:t>TO LEGACY USERS</w:t>
      </w:r>
      <w:r w:rsidRPr="002A2204">
        <w:rPr>
          <w:sz w:val="24"/>
          <w:szCs w:val="24"/>
        </w:rPr>
        <w:t>:  If you were actively engaged in a study or a committee/department member in the legacy eIRB software, your access was automatic</w:t>
      </w:r>
      <w:r w:rsidR="00797CCB" w:rsidRPr="002A2204">
        <w:rPr>
          <w:sz w:val="24"/>
          <w:szCs w:val="24"/>
        </w:rPr>
        <w:t>ally provisioned in Cayuse IRB.</w:t>
      </w:r>
      <w:r w:rsidRPr="002A2204">
        <w:rPr>
          <w:sz w:val="24"/>
          <w:szCs w:val="24"/>
        </w:rPr>
        <w:t xml:space="preserve"> Please login to Cayuse </w:t>
      </w:r>
      <w:r w:rsidR="00CC6AB3" w:rsidRPr="002A2204">
        <w:rPr>
          <w:sz w:val="24"/>
          <w:szCs w:val="24"/>
        </w:rPr>
        <w:t>IRB through the link below</w:t>
      </w:r>
      <w:r w:rsidRPr="002A2204">
        <w:rPr>
          <w:sz w:val="24"/>
          <w:szCs w:val="24"/>
        </w:rPr>
        <w:t xml:space="preserve"> using your Rowan Network ID and password.  </w:t>
      </w:r>
    </w:p>
    <w:p w14:paraId="7085C950" w14:textId="77777777" w:rsidR="00BA54C3" w:rsidRPr="00CC6AB3" w:rsidRDefault="009B355A" w:rsidP="00BA54C3">
      <w:pPr>
        <w:shd w:val="clear" w:color="auto" w:fill="FFFFFF"/>
        <w:spacing w:before="100" w:beforeAutospacing="1" w:after="100" w:afterAutospacing="1" w:line="330" w:lineRule="atLeast"/>
        <w:jc w:val="center"/>
        <w:rPr>
          <w:rFonts w:ascii="Arial" w:eastAsia="Times New Roman" w:hAnsi="Arial" w:cs="Arial"/>
          <w:b/>
          <w:bCs/>
          <w:color w:val="333333"/>
          <w:sz w:val="21"/>
          <w:szCs w:val="21"/>
        </w:rPr>
      </w:pPr>
      <w:hyperlink r:id="rId5" w:tgtFrame="_blank" w:history="1">
        <w:r w:rsidR="00BA54C3" w:rsidRPr="00CC6AB3">
          <w:rPr>
            <w:rFonts w:ascii="Arial" w:eastAsia="Times New Roman" w:hAnsi="Arial" w:cs="Arial"/>
            <w:b/>
            <w:bCs/>
            <w:color w:val="076CB3"/>
            <w:sz w:val="21"/>
            <w:szCs w:val="21"/>
            <w:u w:val="single"/>
          </w:rPr>
          <w:t>Login</w:t>
        </w:r>
      </w:hyperlink>
      <w:r w:rsidR="00BA54C3" w:rsidRPr="00CC6AB3">
        <w:rPr>
          <w:rFonts w:ascii="Arial" w:eastAsia="Times New Roman" w:hAnsi="Arial" w:cs="Arial"/>
          <w:b/>
          <w:bCs/>
          <w:color w:val="333333"/>
          <w:sz w:val="21"/>
          <w:szCs w:val="21"/>
        </w:rPr>
        <w:t> to the Cayuse Research Suite</w:t>
      </w:r>
      <w:r w:rsidR="00BA54C3" w:rsidRPr="00CC6AB3">
        <w:rPr>
          <w:rFonts w:ascii="Arial" w:eastAsia="Times New Roman" w:hAnsi="Arial" w:cs="Arial"/>
          <w:color w:val="333333"/>
          <w:sz w:val="21"/>
          <w:szCs w:val="21"/>
        </w:rPr>
        <w:br/>
      </w:r>
      <w:r w:rsidR="00BA54C3" w:rsidRPr="00CC6AB3">
        <w:rPr>
          <w:rFonts w:ascii="Arial" w:eastAsia="Times New Roman" w:hAnsi="Arial" w:cs="Arial"/>
          <w:b/>
          <w:bCs/>
          <w:color w:val="333333"/>
          <w:sz w:val="21"/>
          <w:szCs w:val="21"/>
        </w:rPr>
        <w:t>using your Rowan Network ID and password</w:t>
      </w:r>
    </w:p>
    <w:p w14:paraId="30FC9A20" w14:textId="77777777" w:rsidR="002A2204" w:rsidRDefault="002A2204" w:rsidP="00CC6AB3">
      <w:pPr>
        <w:rPr>
          <w:rFonts w:ascii="Arial" w:hAnsi="Arial" w:cs="Arial"/>
          <w:b/>
        </w:rPr>
      </w:pPr>
    </w:p>
    <w:p w14:paraId="0BC3381A" w14:textId="0C3038B8" w:rsidR="00CC6AB3" w:rsidRPr="00CC6AB3" w:rsidRDefault="005A6D54" w:rsidP="00CC6AB3">
      <w:pPr>
        <w:rPr>
          <w:rFonts w:ascii="Arial" w:hAnsi="Arial" w:cs="Arial"/>
          <w:b/>
        </w:rPr>
      </w:pPr>
      <w:r w:rsidRPr="00CC6AB3">
        <w:rPr>
          <w:rFonts w:ascii="Arial" w:hAnsi="Arial" w:cs="Arial"/>
          <w:b/>
        </w:rPr>
        <w:t>R</w:t>
      </w:r>
      <w:r w:rsidR="00797085" w:rsidRPr="00CC6AB3">
        <w:rPr>
          <w:rFonts w:ascii="Arial" w:hAnsi="Arial" w:cs="Arial"/>
          <w:b/>
        </w:rPr>
        <w:t>equest</w:t>
      </w:r>
      <w:r w:rsidR="00A5683B" w:rsidRPr="00CC6AB3">
        <w:rPr>
          <w:rFonts w:ascii="Arial" w:hAnsi="Arial" w:cs="Arial"/>
          <w:b/>
        </w:rPr>
        <w:t xml:space="preserve"> a New Cayuse IRB Account</w:t>
      </w:r>
    </w:p>
    <w:p w14:paraId="1F9CD2B4" w14:textId="4D9FEFE6" w:rsidR="00A5683B" w:rsidRPr="002A2204" w:rsidRDefault="005A6D54" w:rsidP="002A2204">
      <w:pPr>
        <w:rPr>
          <w:sz w:val="24"/>
          <w:szCs w:val="24"/>
        </w:rPr>
      </w:pPr>
      <w:r w:rsidRPr="002A2204">
        <w:rPr>
          <w:sz w:val="24"/>
          <w:szCs w:val="24"/>
        </w:rPr>
        <w:t>A</w:t>
      </w:r>
      <w:r w:rsidR="00A5683B" w:rsidRPr="002A2204">
        <w:rPr>
          <w:sz w:val="24"/>
          <w:szCs w:val="24"/>
        </w:rPr>
        <w:t xml:space="preserve">ll </w:t>
      </w:r>
      <w:r w:rsidR="006D437F" w:rsidRPr="002A2204">
        <w:rPr>
          <w:sz w:val="24"/>
          <w:szCs w:val="24"/>
        </w:rPr>
        <w:t xml:space="preserve">new </w:t>
      </w:r>
      <w:r w:rsidR="00A5683B" w:rsidRPr="002A2204">
        <w:rPr>
          <w:sz w:val="24"/>
          <w:szCs w:val="24"/>
        </w:rPr>
        <w:t xml:space="preserve">Rowan </w:t>
      </w:r>
      <w:r w:rsidR="00797085" w:rsidRPr="002A2204">
        <w:rPr>
          <w:sz w:val="24"/>
          <w:szCs w:val="24"/>
        </w:rPr>
        <w:t xml:space="preserve">(Internal) </w:t>
      </w:r>
      <w:r w:rsidR="00A5683B" w:rsidRPr="002A2204">
        <w:rPr>
          <w:sz w:val="24"/>
          <w:szCs w:val="24"/>
        </w:rPr>
        <w:t xml:space="preserve">and Non-Rowan </w:t>
      </w:r>
      <w:r w:rsidR="00797085" w:rsidRPr="002A2204">
        <w:rPr>
          <w:sz w:val="24"/>
          <w:szCs w:val="24"/>
        </w:rPr>
        <w:t xml:space="preserve">(External) </w:t>
      </w:r>
      <w:r w:rsidR="00A5683B" w:rsidRPr="002A2204">
        <w:rPr>
          <w:sz w:val="24"/>
          <w:szCs w:val="24"/>
        </w:rPr>
        <w:t xml:space="preserve">users will need to request access to Cayuse IRB in order to submit and/or participate </w:t>
      </w:r>
      <w:r w:rsidR="00AF1C5F" w:rsidRPr="002A2204">
        <w:rPr>
          <w:sz w:val="24"/>
          <w:szCs w:val="24"/>
        </w:rPr>
        <w:t xml:space="preserve">in a Study. </w:t>
      </w:r>
      <w:r w:rsidR="00A5683B" w:rsidRPr="002A2204">
        <w:rPr>
          <w:sz w:val="24"/>
          <w:szCs w:val="24"/>
        </w:rPr>
        <w:t xml:space="preserve">To obtain a new Cayuse IRB account, </w:t>
      </w:r>
      <w:r w:rsidR="007D7A3F" w:rsidRPr="002A2204">
        <w:rPr>
          <w:sz w:val="24"/>
          <w:szCs w:val="24"/>
        </w:rPr>
        <w:t xml:space="preserve">you must </w:t>
      </w:r>
      <w:r w:rsidR="0066201F" w:rsidRPr="002A2204">
        <w:rPr>
          <w:sz w:val="24"/>
          <w:szCs w:val="24"/>
        </w:rPr>
        <w:t xml:space="preserve">fill out an </w:t>
      </w:r>
      <w:hyperlink r:id="rId6" w:history="1">
        <w:r w:rsidR="00CE629B" w:rsidRPr="002A2204">
          <w:rPr>
            <w:rStyle w:val="Hyperlink"/>
            <w:rFonts w:ascii="Arial" w:eastAsia="Times New Roman" w:hAnsi="Arial" w:cs="Arial"/>
            <w:sz w:val="24"/>
            <w:szCs w:val="24"/>
          </w:rPr>
          <w:t>IRB New User Request Form</w:t>
        </w:r>
      </w:hyperlink>
      <w:r w:rsidR="00CE629B" w:rsidRPr="002A2204">
        <w:rPr>
          <w:sz w:val="24"/>
          <w:szCs w:val="24"/>
        </w:rPr>
        <w:t xml:space="preserve">. </w:t>
      </w:r>
      <w:r w:rsidR="009178B8" w:rsidRPr="002A2204">
        <w:rPr>
          <w:sz w:val="24"/>
          <w:szCs w:val="24"/>
        </w:rPr>
        <w:t xml:space="preserve">Once submitted, it will go </w:t>
      </w:r>
      <w:r w:rsidR="00A5683B" w:rsidRPr="002A2204">
        <w:rPr>
          <w:sz w:val="24"/>
          <w:szCs w:val="24"/>
        </w:rPr>
        <w:t xml:space="preserve">to </w:t>
      </w:r>
      <w:hyperlink r:id="rId7" w:history="1">
        <w:r w:rsidR="00DC47B2" w:rsidRPr="002A2204">
          <w:rPr>
            <w:rStyle w:val="Hyperlink"/>
            <w:rFonts w:ascii="Arial" w:eastAsia="Times New Roman" w:hAnsi="Arial" w:cs="Arial"/>
            <w:sz w:val="24"/>
            <w:szCs w:val="24"/>
          </w:rPr>
          <w:t>cirb@rowan.edu</w:t>
        </w:r>
      </w:hyperlink>
      <w:r w:rsidR="009178B8" w:rsidRPr="002A2204">
        <w:rPr>
          <w:sz w:val="24"/>
          <w:szCs w:val="24"/>
        </w:rPr>
        <w:t xml:space="preserve"> to start the process.</w:t>
      </w:r>
      <w:r w:rsidR="00A5683B" w:rsidRPr="002A2204">
        <w:rPr>
          <w:sz w:val="24"/>
          <w:szCs w:val="24"/>
        </w:rPr>
        <w:tab/>
      </w:r>
    </w:p>
    <w:p w14:paraId="428EF225" w14:textId="3C338C15" w:rsidR="00797085" w:rsidRPr="002A2204" w:rsidRDefault="00615689" w:rsidP="002A2204">
      <w:pPr>
        <w:rPr>
          <w:sz w:val="24"/>
          <w:szCs w:val="24"/>
        </w:rPr>
      </w:pPr>
      <w:r w:rsidRPr="002A2204">
        <w:rPr>
          <w:sz w:val="24"/>
          <w:szCs w:val="24"/>
        </w:rPr>
        <w:t xml:space="preserve">After your </w:t>
      </w:r>
      <w:r w:rsidR="00271983" w:rsidRPr="002A2204">
        <w:rPr>
          <w:sz w:val="24"/>
          <w:szCs w:val="24"/>
        </w:rPr>
        <w:t>request</w:t>
      </w:r>
      <w:r w:rsidRPr="002A2204">
        <w:rPr>
          <w:sz w:val="24"/>
          <w:szCs w:val="24"/>
        </w:rPr>
        <w:t xml:space="preserve"> has been </w:t>
      </w:r>
      <w:r w:rsidR="00271983" w:rsidRPr="002A2204">
        <w:rPr>
          <w:sz w:val="24"/>
          <w:szCs w:val="24"/>
        </w:rPr>
        <w:t>received, your access will be provisioned within 1-2 days</w:t>
      </w:r>
      <w:r w:rsidR="00AF1C5F" w:rsidRPr="002A2204">
        <w:rPr>
          <w:sz w:val="24"/>
          <w:szCs w:val="24"/>
        </w:rPr>
        <w:t xml:space="preserve">. </w:t>
      </w:r>
      <w:r w:rsidR="00271983" w:rsidRPr="002A2204">
        <w:rPr>
          <w:sz w:val="24"/>
          <w:szCs w:val="24"/>
        </w:rPr>
        <w:t>L</w:t>
      </w:r>
      <w:r w:rsidRPr="002A2204">
        <w:rPr>
          <w:sz w:val="24"/>
          <w:szCs w:val="24"/>
        </w:rPr>
        <w:t>ogin to Cayuse IRB using the link above</w:t>
      </w:r>
      <w:r w:rsidR="00583D82" w:rsidRPr="002A2204">
        <w:rPr>
          <w:sz w:val="24"/>
          <w:szCs w:val="24"/>
        </w:rPr>
        <w:t xml:space="preserve"> using</w:t>
      </w:r>
      <w:r w:rsidR="00576662" w:rsidRPr="002A2204">
        <w:rPr>
          <w:sz w:val="24"/>
          <w:szCs w:val="24"/>
        </w:rPr>
        <w:t xml:space="preserve"> your Rowan Network ID and password</w:t>
      </w:r>
      <w:r w:rsidRPr="002A2204">
        <w:rPr>
          <w:sz w:val="24"/>
          <w:szCs w:val="24"/>
        </w:rPr>
        <w:t xml:space="preserve">.  </w:t>
      </w:r>
    </w:p>
    <w:p w14:paraId="05B882AD" w14:textId="5D67F219" w:rsidR="00A5683B" w:rsidRPr="00CC6AB3" w:rsidRDefault="00A5683B" w:rsidP="00300588">
      <w:pPr>
        <w:shd w:val="clear" w:color="auto" w:fill="FFFFFF"/>
        <w:spacing w:after="135" w:line="240" w:lineRule="auto"/>
        <w:rPr>
          <w:rFonts w:ascii="Arial" w:eastAsia="Times New Roman" w:hAnsi="Arial" w:cs="Arial"/>
          <w:b/>
          <w:color w:val="2E2E2E"/>
        </w:rPr>
      </w:pPr>
      <w:r w:rsidRPr="00CC6AB3">
        <w:rPr>
          <w:rFonts w:ascii="Arial" w:eastAsia="Times New Roman" w:hAnsi="Arial" w:cs="Arial"/>
          <w:b/>
          <w:color w:val="2E2E2E"/>
        </w:rPr>
        <w:t>Non-Rowan Users (External Affiliates)</w:t>
      </w:r>
    </w:p>
    <w:p w14:paraId="1279D622" w14:textId="77777777" w:rsidR="00576662" w:rsidRPr="002A2204" w:rsidRDefault="00271983" w:rsidP="002A2204">
      <w:pPr>
        <w:rPr>
          <w:sz w:val="24"/>
          <w:szCs w:val="24"/>
        </w:rPr>
      </w:pPr>
      <w:r w:rsidRPr="002A2204">
        <w:rPr>
          <w:sz w:val="24"/>
          <w:szCs w:val="24"/>
        </w:rPr>
        <w:t>After your request has been received, you will receive an email from the Rowan Affiliate Management System with further instructions to establish</w:t>
      </w:r>
      <w:r w:rsidR="00576662" w:rsidRPr="002A2204">
        <w:rPr>
          <w:sz w:val="24"/>
          <w:szCs w:val="24"/>
        </w:rPr>
        <w:t xml:space="preserve"> a</w:t>
      </w:r>
      <w:r w:rsidRPr="002A2204">
        <w:rPr>
          <w:sz w:val="24"/>
          <w:szCs w:val="24"/>
        </w:rPr>
        <w:t xml:space="preserve"> Rowan network </w:t>
      </w:r>
      <w:r w:rsidR="00576662" w:rsidRPr="002A2204">
        <w:rPr>
          <w:sz w:val="24"/>
          <w:szCs w:val="24"/>
        </w:rPr>
        <w:t>account</w:t>
      </w:r>
      <w:r w:rsidRPr="002A2204">
        <w:rPr>
          <w:sz w:val="24"/>
          <w:szCs w:val="24"/>
        </w:rPr>
        <w:t xml:space="preserve">.  Affiliates are individuals who have an active relationship with Rowan University not covered by established roles, such as Faculty, Staff or Student.  All Non-Rowan users who need access to Cayuse </w:t>
      </w:r>
      <w:r w:rsidR="00576662" w:rsidRPr="002A2204">
        <w:rPr>
          <w:sz w:val="24"/>
          <w:szCs w:val="24"/>
        </w:rPr>
        <w:t xml:space="preserve">IRB </w:t>
      </w:r>
      <w:r w:rsidRPr="002A2204">
        <w:rPr>
          <w:sz w:val="24"/>
          <w:szCs w:val="24"/>
        </w:rPr>
        <w:t>will need to complete the affiliation process</w:t>
      </w:r>
      <w:r w:rsidR="00576662" w:rsidRPr="002A2204">
        <w:rPr>
          <w:sz w:val="24"/>
          <w:szCs w:val="24"/>
        </w:rPr>
        <w:t xml:space="preserve">, policy, and </w:t>
      </w:r>
      <w:r w:rsidRPr="002A2204">
        <w:rPr>
          <w:sz w:val="24"/>
          <w:szCs w:val="24"/>
        </w:rPr>
        <w:t xml:space="preserve">training before access to Cayuse is provisioned.  </w:t>
      </w:r>
    </w:p>
    <w:p w14:paraId="67188690" w14:textId="77777777" w:rsidR="00271983" w:rsidRPr="002A2204" w:rsidRDefault="00271983" w:rsidP="002A2204">
      <w:pPr>
        <w:rPr>
          <w:sz w:val="24"/>
          <w:szCs w:val="24"/>
        </w:rPr>
      </w:pPr>
      <w:r w:rsidRPr="002A2204">
        <w:rPr>
          <w:sz w:val="24"/>
          <w:szCs w:val="24"/>
        </w:rPr>
        <w:t xml:space="preserve">This process may take a few days, after which </w:t>
      </w:r>
      <w:r w:rsidR="00576662" w:rsidRPr="002A2204">
        <w:rPr>
          <w:sz w:val="24"/>
          <w:szCs w:val="24"/>
        </w:rPr>
        <w:t xml:space="preserve">you can </w:t>
      </w:r>
      <w:r w:rsidRPr="002A2204">
        <w:rPr>
          <w:sz w:val="24"/>
          <w:szCs w:val="24"/>
        </w:rPr>
        <w:t xml:space="preserve">login to Cayuse IRB using the link above </w:t>
      </w:r>
      <w:r w:rsidR="00576662" w:rsidRPr="002A2204">
        <w:rPr>
          <w:sz w:val="24"/>
          <w:szCs w:val="24"/>
        </w:rPr>
        <w:t xml:space="preserve">with your </w:t>
      </w:r>
      <w:r w:rsidRPr="002A2204">
        <w:rPr>
          <w:sz w:val="24"/>
          <w:szCs w:val="24"/>
        </w:rPr>
        <w:t xml:space="preserve">Rowan Network ID and password.  </w:t>
      </w:r>
    </w:p>
    <w:p w14:paraId="1B2B117A" w14:textId="49771115" w:rsidR="00576662" w:rsidRPr="002A2204" w:rsidRDefault="00AF1C5F" w:rsidP="002A2204">
      <w:pPr>
        <w:rPr>
          <w:sz w:val="24"/>
          <w:szCs w:val="24"/>
        </w:rPr>
      </w:pPr>
      <w:r w:rsidRPr="002A2204">
        <w:rPr>
          <w:sz w:val="24"/>
          <w:szCs w:val="24"/>
        </w:rPr>
        <w:t>NOTE</w:t>
      </w:r>
      <w:r w:rsidR="00576662" w:rsidRPr="002A2204">
        <w:rPr>
          <w:sz w:val="24"/>
          <w:szCs w:val="24"/>
        </w:rPr>
        <w:t>:</w:t>
      </w:r>
      <w:r w:rsidR="00DC47B2" w:rsidRPr="002A2204">
        <w:rPr>
          <w:sz w:val="24"/>
          <w:szCs w:val="24"/>
        </w:rPr>
        <w:t xml:space="preserve"> </w:t>
      </w:r>
      <w:r w:rsidR="00576662" w:rsidRPr="002A2204">
        <w:rPr>
          <w:sz w:val="24"/>
          <w:szCs w:val="24"/>
        </w:rPr>
        <w:t>To ensure CITI training requirements are synced properly, please request access using the same email address maintained in CITI.</w:t>
      </w:r>
    </w:p>
    <w:p w14:paraId="1A500DDB" w14:textId="77777777" w:rsidR="002A2204" w:rsidRPr="002A2204" w:rsidRDefault="002A2204" w:rsidP="00AF1C5F">
      <w:pPr>
        <w:rPr>
          <w:rStyle w:val="Strong"/>
          <w:rFonts w:ascii="Arial" w:hAnsi="Arial" w:cs="Arial"/>
          <w:color w:val="333333"/>
          <w:sz w:val="24"/>
          <w:szCs w:val="24"/>
          <w:shd w:val="clear" w:color="auto" w:fill="FFFFFF"/>
        </w:rPr>
      </w:pPr>
    </w:p>
    <w:p w14:paraId="05B99D2C" w14:textId="19D5D8B3" w:rsidR="00C66788" w:rsidRPr="00CC6AB3" w:rsidRDefault="00576662" w:rsidP="00AF1C5F">
      <w:pPr>
        <w:rPr>
          <w:rFonts w:ascii="Arial" w:hAnsi="Arial" w:cs="Arial"/>
        </w:rPr>
      </w:pPr>
      <w:r w:rsidRPr="00CC6AB3">
        <w:rPr>
          <w:rStyle w:val="Strong"/>
          <w:rFonts w:ascii="Arial" w:hAnsi="Arial" w:cs="Arial"/>
          <w:color w:val="333333"/>
          <w:sz w:val="21"/>
          <w:szCs w:val="21"/>
          <w:shd w:val="clear" w:color="auto" w:fill="FFFFFF"/>
        </w:rPr>
        <w:t>Cayuse IRB Support</w:t>
      </w:r>
      <w:r w:rsidRPr="00CC6AB3">
        <w:rPr>
          <w:rStyle w:val="subhead"/>
          <w:rFonts w:ascii="Arial" w:hAnsi="Arial" w:cs="Arial"/>
          <w:color w:val="333333"/>
          <w:sz w:val="21"/>
          <w:szCs w:val="21"/>
          <w:shd w:val="clear" w:color="auto" w:fill="FFFFFF"/>
        </w:rPr>
        <w:t> </w:t>
      </w:r>
      <w:bookmarkStart w:id="0" w:name="_GoBack"/>
      <w:bookmarkEnd w:id="0"/>
      <w:r w:rsidRPr="00CC6AB3">
        <w:rPr>
          <w:rFonts w:ascii="Arial" w:hAnsi="Arial" w:cs="Arial"/>
        </w:rPr>
        <w:br/>
      </w:r>
      <w:r w:rsidRPr="00CC6AB3">
        <w:rPr>
          <w:rStyle w:val="bodytext"/>
          <w:rFonts w:ascii="Arial" w:hAnsi="Arial" w:cs="Arial"/>
          <w:color w:val="333333"/>
          <w:sz w:val="21"/>
          <w:szCs w:val="21"/>
          <w:shd w:val="clear" w:color="auto" w:fill="FFFFFF"/>
        </w:rPr>
        <w:t>To report an issue, please e-mail </w:t>
      </w:r>
      <w:hyperlink r:id="rId8" w:history="1">
        <w:r w:rsidR="009B355A">
          <w:rPr>
            <w:rStyle w:val="Hyperlink"/>
            <w:rFonts w:ascii="Arial" w:hAnsi="Arial" w:cs="Arial"/>
            <w:sz w:val="21"/>
            <w:szCs w:val="21"/>
            <w:shd w:val="clear" w:color="auto" w:fill="FFFFFF"/>
          </w:rPr>
          <w:t>cirb@rowan.edu</w:t>
        </w:r>
      </w:hyperlink>
      <w:r w:rsidRPr="00CC6AB3">
        <w:rPr>
          <w:rStyle w:val="bodytext"/>
          <w:rFonts w:ascii="Arial" w:hAnsi="Arial" w:cs="Arial"/>
          <w:color w:val="333333"/>
          <w:sz w:val="21"/>
          <w:szCs w:val="21"/>
          <w:shd w:val="clear" w:color="auto" w:fill="FFFFFF"/>
        </w:rPr>
        <w:t>.</w:t>
      </w:r>
    </w:p>
    <w:p w14:paraId="2954D8F6" w14:textId="77777777" w:rsidR="002A2204" w:rsidRDefault="002A2204" w:rsidP="00CC6AB3">
      <w:pPr>
        <w:pStyle w:val="NoSpacing"/>
        <w:jc w:val="center"/>
        <w:rPr>
          <w:rFonts w:ascii="Arial" w:hAnsi="Arial" w:cs="Arial"/>
          <w:b/>
          <w:sz w:val="20"/>
          <w:szCs w:val="20"/>
        </w:rPr>
      </w:pPr>
    </w:p>
    <w:p w14:paraId="3CCF653F" w14:textId="28F064B9" w:rsidR="00C66788" w:rsidRPr="002A2204" w:rsidRDefault="00C66788" w:rsidP="00CC6AB3">
      <w:pPr>
        <w:pStyle w:val="NoSpacing"/>
        <w:jc w:val="center"/>
        <w:rPr>
          <w:rFonts w:ascii="Arial" w:hAnsi="Arial" w:cs="Arial"/>
          <w:b/>
          <w:sz w:val="20"/>
          <w:szCs w:val="20"/>
        </w:rPr>
      </w:pPr>
      <w:r w:rsidRPr="002A2204">
        <w:rPr>
          <w:rFonts w:ascii="Arial" w:hAnsi="Arial" w:cs="Arial"/>
          <w:b/>
          <w:sz w:val="20"/>
          <w:szCs w:val="20"/>
        </w:rPr>
        <w:t>Cayuse Browser Requirements</w:t>
      </w:r>
    </w:p>
    <w:p w14:paraId="725570FA" w14:textId="77777777" w:rsidR="002A2204" w:rsidRDefault="002A2204" w:rsidP="00CC6AB3">
      <w:pPr>
        <w:pStyle w:val="NoSpacing"/>
        <w:rPr>
          <w:rFonts w:ascii="Arial" w:hAnsi="Arial" w:cs="Arial"/>
          <w:sz w:val="20"/>
          <w:szCs w:val="20"/>
        </w:rPr>
      </w:pPr>
    </w:p>
    <w:p w14:paraId="7B6BE791" w14:textId="43B0D7D9" w:rsidR="00C66788" w:rsidRPr="002A2204" w:rsidRDefault="00C66788" w:rsidP="00CC6AB3">
      <w:pPr>
        <w:pStyle w:val="NoSpacing"/>
        <w:rPr>
          <w:rFonts w:ascii="Arial" w:hAnsi="Arial" w:cs="Arial"/>
          <w:sz w:val="20"/>
          <w:szCs w:val="20"/>
        </w:rPr>
      </w:pPr>
      <w:r w:rsidRPr="002A2204">
        <w:rPr>
          <w:rFonts w:ascii="Arial" w:hAnsi="Arial" w:cs="Arial"/>
          <w:sz w:val="20"/>
          <w:szCs w:val="20"/>
        </w:rPr>
        <w:t>The Research Suite can be accessed on various browsers on either Windows or Macintosh systems.</w:t>
      </w:r>
    </w:p>
    <w:p w14:paraId="4D16E600" w14:textId="77777777" w:rsidR="00CC6AB3" w:rsidRPr="002A2204" w:rsidRDefault="00CC6AB3" w:rsidP="00AF1C5F">
      <w:pPr>
        <w:pStyle w:val="NoSpacing"/>
        <w:rPr>
          <w:rFonts w:ascii="Arial" w:hAnsi="Arial" w:cs="Arial"/>
          <w:b/>
          <w:sz w:val="20"/>
          <w:szCs w:val="20"/>
        </w:rPr>
      </w:pPr>
    </w:p>
    <w:p w14:paraId="759FA307" w14:textId="7771354E" w:rsidR="00C66788" w:rsidRPr="002A2204" w:rsidRDefault="00C66788" w:rsidP="00AF1C5F">
      <w:pPr>
        <w:pStyle w:val="NoSpacing"/>
        <w:rPr>
          <w:rFonts w:ascii="Arial" w:hAnsi="Arial" w:cs="Arial"/>
          <w:b/>
          <w:sz w:val="20"/>
          <w:szCs w:val="20"/>
        </w:rPr>
      </w:pPr>
      <w:r w:rsidRPr="002A2204">
        <w:rPr>
          <w:rFonts w:ascii="Arial" w:hAnsi="Arial" w:cs="Arial"/>
          <w:b/>
          <w:sz w:val="20"/>
          <w:szCs w:val="20"/>
        </w:rPr>
        <w:t>Windows</w:t>
      </w:r>
    </w:p>
    <w:p w14:paraId="083E3F67" w14:textId="77777777" w:rsidR="00C66788" w:rsidRPr="002A2204" w:rsidRDefault="00C66788" w:rsidP="00AF1C5F">
      <w:pPr>
        <w:pStyle w:val="NoSpacing"/>
        <w:numPr>
          <w:ilvl w:val="0"/>
          <w:numId w:val="8"/>
        </w:numPr>
        <w:rPr>
          <w:rFonts w:ascii="Arial" w:hAnsi="Arial" w:cs="Arial"/>
          <w:sz w:val="20"/>
          <w:szCs w:val="20"/>
        </w:rPr>
      </w:pPr>
      <w:r w:rsidRPr="002A2204">
        <w:rPr>
          <w:rFonts w:ascii="Arial" w:hAnsi="Arial" w:cs="Arial"/>
          <w:sz w:val="20"/>
          <w:szCs w:val="20"/>
        </w:rPr>
        <w:t>Recent versions of Mozilla Firefox, Google Chrome, or Microsoft Internet Explorer 11.</w:t>
      </w:r>
    </w:p>
    <w:p w14:paraId="57130FA2" w14:textId="77777777" w:rsidR="00C66788" w:rsidRPr="002A2204" w:rsidRDefault="00C66788" w:rsidP="00AF1C5F">
      <w:pPr>
        <w:pStyle w:val="NoSpacing"/>
        <w:numPr>
          <w:ilvl w:val="0"/>
          <w:numId w:val="8"/>
        </w:numPr>
        <w:rPr>
          <w:rFonts w:ascii="Arial" w:hAnsi="Arial" w:cs="Arial"/>
          <w:sz w:val="20"/>
          <w:szCs w:val="20"/>
        </w:rPr>
      </w:pPr>
      <w:r w:rsidRPr="002A2204">
        <w:rPr>
          <w:rFonts w:ascii="Arial" w:hAnsi="Arial" w:cs="Arial"/>
          <w:sz w:val="20"/>
          <w:szCs w:val="20"/>
        </w:rPr>
        <w:t>Provisional support for Microsoft Edge.</w:t>
      </w:r>
    </w:p>
    <w:p w14:paraId="613115C0" w14:textId="77777777" w:rsidR="002A2204" w:rsidRDefault="002A2204" w:rsidP="00AF1C5F">
      <w:pPr>
        <w:pStyle w:val="NoSpacing"/>
        <w:rPr>
          <w:b/>
        </w:rPr>
      </w:pPr>
    </w:p>
    <w:p w14:paraId="114BA30E" w14:textId="52DC1C28" w:rsidR="00C66788" w:rsidRPr="002A2204" w:rsidRDefault="00C66788" w:rsidP="00AF1C5F">
      <w:pPr>
        <w:pStyle w:val="NoSpacing"/>
        <w:rPr>
          <w:b/>
        </w:rPr>
      </w:pPr>
      <w:r w:rsidRPr="002A2204">
        <w:rPr>
          <w:b/>
        </w:rPr>
        <w:t>Macintosh</w:t>
      </w:r>
    </w:p>
    <w:p w14:paraId="1DBB0477" w14:textId="77777777" w:rsidR="00C66788" w:rsidRPr="002A2204" w:rsidRDefault="00C66788" w:rsidP="00AF1C5F">
      <w:pPr>
        <w:pStyle w:val="NoSpacing"/>
        <w:numPr>
          <w:ilvl w:val="0"/>
          <w:numId w:val="9"/>
        </w:numPr>
      </w:pPr>
      <w:r w:rsidRPr="002A2204">
        <w:t>Provisional support for recent versions of Google Chrome and Apple Safari.</w:t>
      </w:r>
    </w:p>
    <w:p w14:paraId="2AA6FB6F" w14:textId="48B4F079" w:rsidR="00C66788" w:rsidRPr="00C66788" w:rsidRDefault="00C66788" w:rsidP="00C66788">
      <w:pPr>
        <w:shd w:val="clear" w:color="auto" w:fill="FFFFFF"/>
        <w:spacing w:before="100" w:beforeAutospacing="1" w:after="100" w:afterAutospacing="1" w:line="330" w:lineRule="atLeast"/>
        <w:rPr>
          <w:rFonts w:ascii="Helvetica" w:eastAsia="Times New Roman" w:hAnsi="Helvetica" w:cs="Helvetica"/>
          <w:color w:val="333333"/>
          <w:sz w:val="21"/>
          <w:szCs w:val="21"/>
        </w:rPr>
      </w:pPr>
      <w:r w:rsidRPr="00C66788">
        <w:rPr>
          <w:rFonts w:ascii="Helvetica" w:eastAsia="Times New Roman" w:hAnsi="Helvetica" w:cs="Helvetica"/>
          <w:color w:val="333333"/>
          <w:sz w:val="21"/>
          <w:szCs w:val="21"/>
        </w:rPr>
        <w:t>All of the Research Suite modules run entirely in a web browser. Upon navigating to the Research Suite or to an individual module for the first time, your browser may present a security warning prompting you to accept a certificate. This is safe. Cayuse purchases and maintains electronic certificates that are approved for Internet commerce and are compliant with Internet security standards. Accept the certificate permanently, and you will proceed to the login screen.</w:t>
      </w:r>
    </w:p>
    <w:p w14:paraId="63089F9F" w14:textId="77777777" w:rsidR="00C66788" w:rsidRPr="00C66788" w:rsidRDefault="00C66788" w:rsidP="00C66788">
      <w:pPr>
        <w:shd w:val="clear" w:color="auto" w:fill="FFFFFF"/>
        <w:spacing w:before="100" w:beforeAutospacing="1" w:after="100" w:afterAutospacing="1" w:line="330" w:lineRule="atLeast"/>
        <w:rPr>
          <w:rFonts w:ascii="Helvetica" w:eastAsia="Times New Roman" w:hAnsi="Helvetica" w:cs="Helvetica"/>
          <w:color w:val="333333"/>
          <w:sz w:val="21"/>
          <w:szCs w:val="21"/>
        </w:rPr>
      </w:pPr>
      <w:r w:rsidRPr="00C66788">
        <w:rPr>
          <w:rFonts w:ascii="Helvetica" w:eastAsia="Times New Roman" w:hAnsi="Helvetica" w:cs="Helvetica"/>
          <w:color w:val="333333"/>
          <w:sz w:val="21"/>
          <w:szCs w:val="21"/>
        </w:rPr>
        <w:t>In order to use the Research Suite, you will need to configure your browser:</w:t>
      </w:r>
    </w:p>
    <w:p w14:paraId="5CE08FD8" w14:textId="77777777" w:rsidR="00C66788" w:rsidRPr="00C66788" w:rsidRDefault="00C66788" w:rsidP="00C66788">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C66788">
        <w:rPr>
          <w:rFonts w:ascii="Helvetica" w:eastAsia="Times New Roman" w:hAnsi="Helvetica" w:cs="Helvetica"/>
          <w:b/>
          <w:bCs/>
          <w:color w:val="333333"/>
          <w:sz w:val="21"/>
          <w:szCs w:val="21"/>
        </w:rPr>
        <w:t>Cookies Enabled</w:t>
      </w:r>
    </w:p>
    <w:p w14:paraId="2DFB3FB1" w14:textId="77777777" w:rsidR="00C66788" w:rsidRPr="00C66788" w:rsidRDefault="00C66788" w:rsidP="00C66788">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C66788">
        <w:rPr>
          <w:rFonts w:ascii="Helvetica" w:eastAsia="Times New Roman" w:hAnsi="Helvetica" w:cs="Helvetica"/>
          <w:b/>
          <w:bCs/>
          <w:color w:val="333333"/>
          <w:sz w:val="21"/>
          <w:szCs w:val="21"/>
        </w:rPr>
        <w:t>Pop-ups Allowed</w:t>
      </w:r>
    </w:p>
    <w:p w14:paraId="1AC72432" w14:textId="77777777" w:rsidR="00C66788" w:rsidRPr="00C66788" w:rsidRDefault="00C66788" w:rsidP="00C66788">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C66788">
        <w:rPr>
          <w:rFonts w:ascii="Helvetica" w:eastAsia="Times New Roman" w:hAnsi="Helvetica" w:cs="Helvetica"/>
          <w:b/>
          <w:bCs/>
          <w:color w:val="333333"/>
          <w:sz w:val="21"/>
          <w:szCs w:val="21"/>
        </w:rPr>
        <w:t>JavaScript Enabled</w:t>
      </w:r>
    </w:p>
    <w:p w14:paraId="64C46329" w14:textId="77777777" w:rsidR="00C66788" w:rsidRPr="00C66788" w:rsidRDefault="00C66788" w:rsidP="00C66788">
      <w:pPr>
        <w:shd w:val="clear" w:color="auto" w:fill="FFFFFF"/>
        <w:spacing w:before="100" w:beforeAutospacing="1" w:after="100" w:afterAutospacing="1" w:line="330" w:lineRule="atLeast"/>
        <w:rPr>
          <w:rFonts w:ascii="Helvetica" w:eastAsia="Times New Roman" w:hAnsi="Helvetica" w:cs="Helvetica"/>
          <w:color w:val="333333"/>
          <w:sz w:val="21"/>
          <w:szCs w:val="21"/>
        </w:rPr>
      </w:pPr>
      <w:r w:rsidRPr="00C66788">
        <w:rPr>
          <w:rFonts w:ascii="Helvetica" w:eastAsia="Times New Roman" w:hAnsi="Helvetica" w:cs="Helvetica"/>
          <w:color w:val="333333"/>
          <w:sz w:val="21"/>
          <w:szCs w:val="21"/>
        </w:rPr>
        <w:t>Directions will vary based on the browser you are using. Contact </w:t>
      </w:r>
      <w:hyperlink r:id="rId9" w:history="1">
        <w:r w:rsidRPr="00C66788">
          <w:rPr>
            <w:rFonts w:ascii="Helvetica" w:eastAsia="Times New Roman" w:hAnsi="Helvetica" w:cs="Helvetica"/>
            <w:color w:val="076CB3"/>
            <w:sz w:val="21"/>
            <w:szCs w:val="21"/>
            <w:u w:val="single"/>
          </w:rPr>
          <w:t>cayuse@rowan.edu</w:t>
        </w:r>
      </w:hyperlink>
      <w:r w:rsidRPr="00C66788">
        <w:rPr>
          <w:rFonts w:ascii="Helvetica" w:eastAsia="Times New Roman" w:hAnsi="Helvetica" w:cs="Helvetica"/>
          <w:color w:val="333333"/>
          <w:sz w:val="21"/>
          <w:szCs w:val="21"/>
        </w:rPr>
        <w:t> for assistance.</w:t>
      </w:r>
    </w:p>
    <w:sectPr w:rsidR="00C66788" w:rsidRPr="00C66788" w:rsidSect="00AF1C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_nova_rgbold">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6C87"/>
    <w:multiLevelType w:val="multilevel"/>
    <w:tmpl w:val="80BE6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820AFB"/>
    <w:multiLevelType w:val="hybridMultilevel"/>
    <w:tmpl w:val="F2A8B390"/>
    <w:lvl w:ilvl="0" w:tplc="2C60CA1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14010"/>
    <w:multiLevelType w:val="hybridMultilevel"/>
    <w:tmpl w:val="1DEE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0236B"/>
    <w:multiLevelType w:val="hybridMultilevel"/>
    <w:tmpl w:val="130C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1E0BF1"/>
    <w:multiLevelType w:val="multilevel"/>
    <w:tmpl w:val="9980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C41757"/>
    <w:multiLevelType w:val="multilevel"/>
    <w:tmpl w:val="195A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046E55"/>
    <w:multiLevelType w:val="multilevel"/>
    <w:tmpl w:val="1A5E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num>
  <w:num w:numId="2">
    <w:abstractNumId w:val="5"/>
    <w:lvlOverride w:ilvl="0">
      <w:startOverride w:val="2"/>
    </w:lvlOverride>
  </w:num>
  <w:num w:numId="3">
    <w:abstractNumId w:val="6"/>
    <w:lvlOverride w:ilvl="0">
      <w:startOverride w:val="1"/>
    </w:lvlOverride>
  </w:num>
  <w:num w:numId="4">
    <w:abstractNumId w:val="4"/>
    <w:lvlOverride w:ilvl="0">
      <w:startOverride w:val="1"/>
    </w:lvlOverride>
  </w:num>
  <w:num w:numId="5">
    <w:abstractNumId w:val="4"/>
    <w:lvlOverride w:ilvl="0">
      <w:startOverride w:val="2"/>
    </w:lvlOverride>
  </w:num>
  <w:num w:numId="6">
    <w:abstractNumId w:val="4"/>
    <w:lvlOverride w:ilvl="0">
      <w:startOverride w:val="3"/>
    </w:lvlOverride>
  </w:num>
  <w:num w:numId="7">
    <w:abstractNumId w:val="0"/>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788"/>
    <w:rsid w:val="0002573D"/>
    <w:rsid w:val="000F4393"/>
    <w:rsid w:val="000F7478"/>
    <w:rsid w:val="00161FCF"/>
    <w:rsid w:val="00200826"/>
    <w:rsid w:val="00271983"/>
    <w:rsid w:val="002A2204"/>
    <w:rsid w:val="00300588"/>
    <w:rsid w:val="00481793"/>
    <w:rsid w:val="00576662"/>
    <w:rsid w:val="0058366C"/>
    <w:rsid w:val="00583D82"/>
    <w:rsid w:val="005A6D54"/>
    <w:rsid w:val="00615689"/>
    <w:rsid w:val="0066201F"/>
    <w:rsid w:val="006B5B6A"/>
    <w:rsid w:val="006D437F"/>
    <w:rsid w:val="00797085"/>
    <w:rsid w:val="00797CCB"/>
    <w:rsid w:val="007D7A3F"/>
    <w:rsid w:val="00845A0B"/>
    <w:rsid w:val="00862E30"/>
    <w:rsid w:val="008903E4"/>
    <w:rsid w:val="009178B8"/>
    <w:rsid w:val="00974D6B"/>
    <w:rsid w:val="00997642"/>
    <w:rsid w:val="009B355A"/>
    <w:rsid w:val="009F444B"/>
    <w:rsid w:val="00A5683B"/>
    <w:rsid w:val="00AD47BE"/>
    <w:rsid w:val="00AF0D87"/>
    <w:rsid w:val="00AF1C5F"/>
    <w:rsid w:val="00BA54C3"/>
    <w:rsid w:val="00C66788"/>
    <w:rsid w:val="00CC6AB3"/>
    <w:rsid w:val="00CE629B"/>
    <w:rsid w:val="00DC47B2"/>
    <w:rsid w:val="00EB31D1"/>
    <w:rsid w:val="00F3647D"/>
    <w:rsid w:val="00F97323"/>
    <w:rsid w:val="00FD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911DE"/>
  <w15:chartTrackingRefBased/>
  <w15:docId w15:val="{AFDB3758-601D-4006-A351-6127DA09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667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9178B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6788"/>
    <w:rPr>
      <w:rFonts w:ascii="Times New Roman" w:eastAsia="Times New Roman" w:hAnsi="Times New Roman" w:cs="Times New Roman"/>
      <w:b/>
      <w:bCs/>
      <w:sz w:val="36"/>
      <w:szCs w:val="36"/>
    </w:rPr>
  </w:style>
  <w:style w:type="paragraph" w:customStyle="1" w:styleId="Header1">
    <w:name w:val="Header1"/>
    <w:basedOn w:val="Normal"/>
    <w:rsid w:val="00C6678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667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6788"/>
    <w:rPr>
      <w:b/>
      <w:bCs/>
    </w:rPr>
  </w:style>
  <w:style w:type="character" w:customStyle="1" w:styleId="header10">
    <w:name w:val="header1"/>
    <w:basedOn w:val="DefaultParagraphFont"/>
    <w:rsid w:val="00C66788"/>
  </w:style>
  <w:style w:type="character" w:styleId="Hyperlink">
    <w:name w:val="Hyperlink"/>
    <w:basedOn w:val="DefaultParagraphFont"/>
    <w:uiPriority w:val="99"/>
    <w:unhideWhenUsed/>
    <w:rsid w:val="00C66788"/>
    <w:rPr>
      <w:color w:val="0000FF"/>
      <w:u w:val="single"/>
    </w:rPr>
  </w:style>
  <w:style w:type="character" w:customStyle="1" w:styleId="building">
    <w:name w:val="building"/>
    <w:basedOn w:val="DefaultParagraphFont"/>
    <w:rsid w:val="00C66788"/>
  </w:style>
  <w:style w:type="character" w:customStyle="1" w:styleId="subhead">
    <w:name w:val="subhead"/>
    <w:basedOn w:val="DefaultParagraphFont"/>
    <w:rsid w:val="00C66788"/>
  </w:style>
  <w:style w:type="character" w:customStyle="1" w:styleId="bodytext">
    <w:name w:val="bodytext"/>
    <w:basedOn w:val="DefaultParagraphFont"/>
    <w:rsid w:val="00C66788"/>
  </w:style>
  <w:style w:type="character" w:styleId="CommentReference">
    <w:name w:val="annotation reference"/>
    <w:basedOn w:val="DefaultParagraphFont"/>
    <w:uiPriority w:val="99"/>
    <w:semiHidden/>
    <w:unhideWhenUsed/>
    <w:rsid w:val="0058366C"/>
    <w:rPr>
      <w:sz w:val="16"/>
      <w:szCs w:val="16"/>
    </w:rPr>
  </w:style>
  <w:style w:type="paragraph" w:styleId="CommentText">
    <w:name w:val="annotation text"/>
    <w:basedOn w:val="Normal"/>
    <w:link w:val="CommentTextChar"/>
    <w:uiPriority w:val="99"/>
    <w:semiHidden/>
    <w:unhideWhenUsed/>
    <w:rsid w:val="0058366C"/>
    <w:pPr>
      <w:spacing w:line="240" w:lineRule="auto"/>
    </w:pPr>
    <w:rPr>
      <w:sz w:val="20"/>
      <w:szCs w:val="20"/>
    </w:rPr>
  </w:style>
  <w:style w:type="character" w:customStyle="1" w:styleId="CommentTextChar">
    <w:name w:val="Comment Text Char"/>
    <w:basedOn w:val="DefaultParagraphFont"/>
    <w:link w:val="CommentText"/>
    <w:uiPriority w:val="99"/>
    <w:semiHidden/>
    <w:rsid w:val="0058366C"/>
    <w:rPr>
      <w:sz w:val="20"/>
      <w:szCs w:val="20"/>
    </w:rPr>
  </w:style>
  <w:style w:type="paragraph" w:styleId="CommentSubject">
    <w:name w:val="annotation subject"/>
    <w:basedOn w:val="CommentText"/>
    <w:next w:val="CommentText"/>
    <w:link w:val="CommentSubjectChar"/>
    <w:uiPriority w:val="99"/>
    <w:semiHidden/>
    <w:unhideWhenUsed/>
    <w:rsid w:val="0058366C"/>
    <w:rPr>
      <w:b/>
      <w:bCs/>
    </w:rPr>
  </w:style>
  <w:style w:type="character" w:customStyle="1" w:styleId="CommentSubjectChar">
    <w:name w:val="Comment Subject Char"/>
    <w:basedOn w:val="CommentTextChar"/>
    <w:link w:val="CommentSubject"/>
    <w:uiPriority w:val="99"/>
    <w:semiHidden/>
    <w:rsid w:val="0058366C"/>
    <w:rPr>
      <w:b/>
      <w:bCs/>
      <w:sz w:val="20"/>
      <w:szCs w:val="20"/>
    </w:rPr>
  </w:style>
  <w:style w:type="paragraph" w:styleId="BalloonText">
    <w:name w:val="Balloon Text"/>
    <w:basedOn w:val="Normal"/>
    <w:link w:val="BalloonTextChar"/>
    <w:uiPriority w:val="99"/>
    <w:semiHidden/>
    <w:unhideWhenUsed/>
    <w:rsid w:val="00583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66C"/>
    <w:rPr>
      <w:rFonts w:ascii="Segoe UI" w:hAnsi="Segoe UI" w:cs="Segoe UI"/>
      <w:sz w:val="18"/>
      <w:szCs w:val="18"/>
    </w:rPr>
  </w:style>
  <w:style w:type="character" w:customStyle="1" w:styleId="UnresolvedMention1">
    <w:name w:val="Unresolved Mention1"/>
    <w:basedOn w:val="DefaultParagraphFont"/>
    <w:uiPriority w:val="99"/>
    <w:semiHidden/>
    <w:unhideWhenUsed/>
    <w:rsid w:val="00DC47B2"/>
    <w:rPr>
      <w:color w:val="605E5C"/>
      <w:shd w:val="clear" w:color="auto" w:fill="E1DFDD"/>
    </w:rPr>
  </w:style>
  <w:style w:type="character" w:customStyle="1" w:styleId="Heading4Char">
    <w:name w:val="Heading 4 Char"/>
    <w:basedOn w:val="DefaultParagraphFont"/>
    <w:link w:val="Heading4"/>
    <w:uiPriority w:val="9"/>
    <w:semiHidden/>
    <w:rsid w:val="009178B8"/>
    <w:rPr>
      <w:rFonts w:asciiTheme="majorHAnsi" w:eastAsiaTheme="majorEastAsia" w:hAnsiTheme="majorHAnsi" w:cstheme="majorBidi"/>
      <w:i/>
      <w:iCs/>
      <w:color w:val="2E74B5" w:themeColor="accent1" w:themeShade="BF"/>
    </w:rPr>
  </w:style>
  <w:style w:type="paragraph" w:styleId="NoSpacing">
    <w:name w:val="No Spacing"/>
    <w:uiPriority w:val="1"/>
    <w:qFormat/>
    <w:rsid w:val="00AF1C5F"/>
    <w:pPr>
      <w:spacing w:after="0" w:line="240" w:lineRule="auto"/>
    </w:pPr>
  </w:style>
  <w:style w:type="character" w:customStyle="1" w:styleId="UnresolvedMention2">
    <w:name w:val="Unresolved Mention2"/>
    <w:basedOn w:val="DefaultParagraphFont"/>
    <w:uiPriority w:val="99"/>
    <w:semiHidden/>
    <w:unhideWhenUsed/>
    <w:rsid w:val="00CE629B"/>
    <w:rPr>
      <w:color w:val="605E5C"/>
      <w:shd w:val="clear" w:color="auto" w:fill="E1DFDD"/>
    </w:rPr>
  </w:style>
  <w:style w:type="character" w:styleId="FollowedHyperlink">
    <w:name w:val="FollowedHyperlink"/>
    <w:basedOn w:val="DefaultParagraphFont"/>
    <w:uiPriority w:val="99"/>
    <w:semiHidden/>
    <w:unhideWhenUsed/>
    <w:rsid w:val="00CE62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5677">
      <w:bodyDiv w:val="1"/>
      <w:marLeft w:val="0"/>
      <w:marRight w:val="0"/>
      <w:marTop w:val="0"/>
      <w:marBottom w:val="0"/>
      <w:divBdr>
        <w:top w:val="none" w:sz="0" w:space="0" w:color="auto"/>
        <w:left w:val="none" w:sz="0" w:space="0" w:color="auto"/>
        <w:bottom w:val="none" w:sz="0" w:space="0" w:color="auto"/>
        <w:right w:val="none" w:sz="0" w:space="0" w:color="auto"/>
      </w:divBdr>
      <w:divsChild>
        <w:div w:id="1666350022">
          <w:marLeft w:val="0"/>
          <w:marRight w:val="0"/>
          <w:marTop w:val="0"/>
          <w:marBottom w:val="0"/>
          <w:divBdr>
            <w:top w:val="none" w:sz="0" w:space="0" w:color="auto"/>
            <w:left w:val="none" w:sz="0" w:space="0" w:color="auto"/>
            <w:bottom w:val="none" w:sz="0" w:space="0" w:color="auto"/>
            <w:right w:val="none" w:sz="0" w:space="0" w:color="auto"/>
          </w:divBdr>
          <w:divsChild>
            <w:div w:id="1776172422">
              <w:marLeft w:val="0"/>
              <w:marRight w:val="0"/>
              <w:marTop w:val="0"/>
              <w:marBottom w:val="0"/>
              <w:divBdr>
                <w:top w:val="none" w:sz="0" w:space="0" w:color="auto"/>
                <w:left w:val="none" w:sz="0" w:space="0" w:color="auto"/>
                <w:bottom w:val="none" w:sz="0" w:space="0" w:color="auto"/>
                <w:right w:val="none" w:sz="0" w:space="0" w:color="auto"/>
              </w:divBdr>
              <w:divsChild>
                <w:div w:id="10404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7234">
      <w:bodyDiv w:val="1"/>
      <w:marLeft w:val="0"/>
      <w:marRight w:val="0"/>
      <w:marTop w:val="0"/>
      <w:marBottom w:val="0"/>
      <w:divBdr>
        <w:top w:val="none" w:sz="0" w:space="0" w:color="auto"/>
        <w:left w:val="none" w:sz="0" w:space="0" w:color="auto"/>
        <w:bottom w:val="none" w:sz="0" w:space="0" w:color="auto"/>
        <w:right w:val="none" w:sz="0" w:space="0" w:color="auto"/>
      </w:divBdr>
    </w:div>
    <w:div w:id="233971415">
      <w:bodyDiv w:val="1"/>
      <w:marLeft w:val="0"/>
      <w:marRight w:val="0"/>
      <w:marTop w:val="0"/>
      <w:marBottom w:val="0"/>
      <w:divBdr>
        <w:top w:val="none" w:sz="0" w:space="0" w:color="auto"/>
        <w:left w:val="none" w:sz="0" w:space="0" w:color="auto"/>
        <w:bottom w:val="none" w:sz="0" w:space="0" w:color="auto"/>
        <w:right w:val="none" w:sz="0" w:space="0" w:color="auto"/>
      </w:divBdr>
    </w:div>
    <w:div w:id="88514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yuse@rowan.edu" TargetMode="External"/><Relationship Id="rId3" Type="http://schemas.openxmlformats.org/officeDocument/2006/relationships/settings" Target="settings.xml"/><Relationship Id="rId7" Type="http://schemas.openxmlformats.org/officeDocument/2006/relationships/hyperlink" Target="mailto:cirb@rowa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NiHasLAA73hqtEF18" TargetMode="External"/><Relationship Id="rId11" Type="http://schemas.openxmlformats.org/officeDocument/2006/relationships/theme" Target="theme/theme1.xml"/><Relationship Id="rId5" Type="http://schemas.openxmlformats.org/officeDocument/2006/relationships/hyperlink" Target="http://rowan.cayuse424.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yuse@row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Priscilla Devera</dc:creator>
  <cp:keywords/>
  <dc:description/>
  <cp:lastModifiedBy>Lyons, Priscilla Devera</cp:lastModifiedBy>
  <cp:revision>3</cp:revision>
  <dcterms:created xsi:type="dcterms:W3CDTF">2020-09-08T13:32:00Z</dcterms:created>
  <dcterms:modified xsi:type="dcterms:W3CDTF">2020-09-14T16:29:00Z</dcterms:modified>
</cp:coreProperties>
</file>