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5B9B5A" w14:textId="77777777" w:rsidR="002355C6" w:rsidRPr="002B1D96" w:rsidRDefault="003D013C" w:rsidP="00337DFC">
      <w:pPr>
        <w:spacing w:after="0" w:line="240" w:lineRule="auto"/>
        <w:rPr>
          <w:rFonts w:ascii="Arial" w:hAnsi="Arial" w:cs="Arial"/>
          <w:b/>
          <w:u w:val="single"/>
        </w:rPr>
      </w:pPr>
      <w:r w:rsidRPr="002B1D96">
        <w:rPr>
          <w:rFonts w:ascii="Arial" w:hAnsi="Arial" w:cs="Arial"/>
          <w:b/>
          <w:u w:val="single"/>
        </w:rPr>
        <w:t>Determining Which IRB Reviews a Project</w:t>
      </w:r>
    </w:p>
    <w:p w14:paraId="0763A89C" w14:textId="77777777" w:rsidR="002355C6" w:rsidRPr="002B1D96" w:rsidRDefault="002355C6" w:rsidP="00337DFC">
      <w:pPr>
        <w:spacing w:after="0" w:line="240" w:lineRule="auto"/>
        <w:rPr>
          <w:rFonts w:ascii="Arial" w:hAnsi="Arial" w:cs="Arial"/>
        </w:rPr>
      </w:pPr>
    </w:p>
    <w:p w14:paraId="0BC59FF6" w14:textId="77777777" w:rsidR="005F1502" w:rsidRDefault="005F1502" w:rsidP="00337DFC">
      <w:pPr>
        <w:spacing w:after="0" w:line="240" w:lineRule="auto"/>
        <w:ind w:left="720"/>
        <w:rPr>
          <w:rFonts w:ascii="Arial" w:hAnsi="Arial" w:cs="Arial"/>
        </w:rPr>
      </w:pPr>
    </w:p>
    <w:p w14:paraId="37965797" w14:textId="6931AC91" w:rsidR="005F1502" w:rsidRDefault="005F1502" w:rsidP="00337DFC">
      <w:pPr>
        <w:spacing w:after="0" w:line="240" w:lineRule="auto"/>
        <w:ind w:left="720"/>
        <w:rPr>
          <w:rFonts w:ascii="Arial" w:hAnsi="Arial" w:cs="Arial"/>
        </w:rPr>
      </w:pPr>
      <w:r>
        <w:rPr>
          <w:rFonts w:ascii="Arial" w:hAnsi="Arial" w:cs="Arial"/>
        </w:rPr>
        <w:t>The following document presents guidance on determining which IRB (Rowan University or Cooper Hospital) is required to review a human research protocol. It is strongly recommended that you contact the IRB staff prior to submission in order to confirm that you have selected the correct IRB.</w:t>
      </w:r>
    </w:p>
    <w:p w14:paraId="1DAB10AD" w14:textId="77777777" w:rsidR="005F1502" w:rsidRDefault="005F1502" w:rsidP="00337DFC">
      <w:pPr>
        <w:spacing w:after="0" w:line="240" w:lineRule="auto"/>
        <w:ind w:left="720"/>
        <w:rPr>
          <w:rFonts w:ascii="Arial" w:hAnsi="Arial" w:cs="Arial"/>
        </w:rPr>
      </w:pPr>
    </w:p>
    <w:p w14:paraId="46AB8800" w14:textId="77777777" w:rsidR="005F1502" w:rsidRPr="00273A60" w:rsidRDefault="005F1502" w:rsidP="00337DFC">
      <w:pPr>
        <w:spacing w:after="0" w:line="240" w:lineRule="auto"/>
        <w:ind w:left="720"/>
        <w:rPr>
          <w:rFonts w:ascii="Arial" w:hAnsi="Arial" w:cs="Arial"/>
          <w:b/>
          <w:u w:val="single"/>
        </w:rPr>
      </w:pPr>
      <w:r>
        <w:rPr>
          <w:rFonts w:ascii="Arial" w:hAnsi="Arial" w:cs="Arial"/>
          <w:b/>
          <w:u w:val="single"/>
        </w:rPr>
        <w:t>IRB Contact Information</w:t>
      </w:r>
    </w:p>
    <w:p w14:paraId="3D8D48F5" w14:textId="77777777" w:rsidR="005F1502" w:rsidRDefault="005F1502" w:rsidP="00337DFC">
      <w:pPr>
        <w:spacing w:after="0" w:line="240" w:lineRule="auto"/>
        <w:ind w:left="720"/>
        <w:rPr>
          <w:rFonts w:ascii="Arial" w:hAnsi="Arial" w:cs="Arial"/>
        </w:rPr>
      </w:pPr>
    </w:p>
    <w:p w14:paraId="7034BA7D" w14:textId="77777777" w:rsidR="005F1502" w:rsidRPr="00273A60" w:rsidRDefault="005F1502" w:rsidP="00337DFC">
      <w:pPr>
        <w:spacing w:after="0" w:line="240" w:lineRule="auto"/>
        <w:ind w:left="720"/>
        <w:rPr>
          <w:rFonts w:ascii="Arial" w:hAnsi="Arial" w:cs="Arial"/>
          <w:b/>
        </w:rPr>
      </w:pPr>
      <w:r w:rsidRPr="00273A60">
        <w:rPr>
          <w:rFonts w:ascii="Arial" w:hAnsi="Arial" w:cs="Arial"/>
          <w:b/>
        </w:rPr>
        <w:t>Cooper Hospital</w:t>
      </w:r>
    </w:p>
    <w:p w14:paraId="31E3454C" w14:textId="77777777" w:rsidR="005F1502" w:rsidRDefault="005F1502" w:rsidP="00337DFC">
      <w:pPr>
        <w:spacing w:after="0" w:line="240" w:lineRule="auto"/>
        <w:ind w:left="720"/>
        <w:rPr>
          <w:rFonts w:ascii="Arial" w:hAnsi="Arial" w:cs="Arial"/>
        </w:rPr>
      </w:pPr>
      <w:r>
        <w:rPr>
          <w:rFonts w:ascii="Arial" w:hAnsi="Arial" w:cs="Arial"/>
        </w:rPr>
        <w:t xml:space="preserve">General IRB Inbox: </w:t>
      </w:r>
      <w:hyperlink r:id="rId7" w:history="1">
        <w:r w:rsidRPr="00010FA9">
          <w:rPr>
            <w:rStyle w:val="Hyperlink"/>
            <w:rFonts w:ascii="Arial" w:hAnsi="Arial" w:cs="Arial"/>
          </w:rPr>
          <w:t>IRBOnlineHelp@CooperHealth.edu</w:t>
        </w:r>
      </w:hyperlink>
    </w:p>
    <w:p w14:paraId="76E6400F" w14:textId="77777777" w:rsidR="005F1502" w:rsidRDefault="005F1502" w:rsidP="00337DFC">
      <w:pPr>
        <w:spacing w:after="0" w:line="240" w:lineRule="auto"/>
        <w:ind w:left="720"/>
        <w:rPr>
          <w:rFonts w:ascii="Arial" w:hAnsi="Arial" w:cs="Arial"/>
        </w:rPr>
      </w:pPr>
      <w:r>
        <w:rPr>
          <w:rFonts w:ascii="Arial" w:hAnsi="Arial" w:cs="Arial"/>
        </w:rPr>
        <w:t xml:space="preserve">Amanda O’Hara, IRB Manager: </w:t>
      </w:r>
      <w:hyperlink r:id="rId8" w:history="1">
        <w:r w:rsidRPr="00010FA9">
          <w:rPr>
            <w:rStyle w:val="Hyperlink"/>
            <w:rFonts w:ascii="Arial" w:hAnsi="Arial" w:cs="Arial"/>
          </w:rPr>
          <w:t>ohara-amanda1@CooperHealth.edu</w:t>
        </w:r>
      </w:hyperlink>
    </w:p>
    <w:p w14:paraId="7A347C47" w14:textId="77777777" w:rsidR="005F1502" w:rsidRDefault="005F1502" w:rsidP="00337DFC">
      <w:pPr>
        <w:spacing w:after="0" w:line="240" w:lineRule="auto"/>
        <w:ind w:left="720"/>
        <w:rPr>
          <w:rFonts w:ascii="Arial" w:hAnsi="Arial" w:cs="Arial"/>
        </w:rPr>
      </w:pPr>
    </w:p>
    <w:p w14:paraId="4A90A14F" w14:textId="338CEA4E" w:rsidR="005F1502" w:rsidRDefault="005F1502" w:rsidP="00337DFC">
      <w:pPr>
        <w:spacing w:after="0" w:line="240" w:lineRule="auto"/>
        <w:ind w:left="720"/>
        <w:rPr>
          <w:rFonts w:ascii="Arial" w:hAnsi="Arial" w:cs="Arial"/>
        </w:rPr>
      </w:pPr>
      <w:r>
        <w:rPr>
          <w:rFonts w:ascii="Arial" w:hAnsi="Arial" w:cs="Arial"/>
          <w:b/>
        </w:rPr>
        <w:t>Rowan University:</w:t>
      </w:r>
      <w:r>
        <w:rPr>
          <w:rFonts w:ascii="Arial" w:hAnsi="Arial" w:cs="Arial"/>
        </w:rPr>
        <w:t xml:space="preserve"> </w:t>
      </w:r>
    </w:p>
    <w:p w14:paraId="40057FED" w14:textId="0A261932" w:rsidR="00E7155A" w:rsidRDefault="002708DC" w:rsidP="00337DFC">
      <w:pPr>
        <w:spacing w:after="0" w:line="240" w:lineRule="auto"/>
        <w:ind w:left="720"/>
        <w:rPr>
          <w:rFonts w:ascii="Arial" w:hAnsi="Arial" w:cs="Arial"/>
        </w:rPr>
      </w:pPr>
      <w:r>
        <w:rPr>
          <w:rFonts w:ascii="Arial" w:hAnsi="Arial" w:cs="Arial"/>
        </w:rPr>
        <w:t xml:space="preserve">General IRB Inbox: </w:t>
      </w:r>
      <w:hyperlink r:id="rId9" w:history="1">
        <w:r w:rsidRPr="002A5E75">
          <w:rPr>
            <w:rStyle w:val="Hyperlink"/>
            <w:rFonts w:ascii="Arial" w:hAnsi="Arial" w:cs="Arial"/>
          </w:rPr>
          <w:t>CIRB@rowan.edu</w:t>
        </w:r>
      </w:hyperlink>
    </w:p>
    <w:p w14:paraId="177DB700" w14:textId="7F388C14" w:rsidR="002708DC" w:rsidRDefault="00620907" w:rsidP="00337DFC">
      <w:pPr>
        <w:spacing w:after="0" w:line="240" w:lineRule="auto"/>
        <w:ind w:left="720"/>
        <w:rPr>
          <w:rFonts w:ascii="Arial" w:hAnsi="Arial" w:cs="Arial"/>
        </w:rPr>
      </w:pPr>
      <w:r>
        <w:rPr>
          <w:rFonts w:ascii="Arial" w:hAnsi="Arial" w:cs="Arial"/>
        </w:rPr>
        <w:t>Eric Gre</w:t>
      </w:r>
      <w:bookmarkStart w:id="0" w:name="_GoBack"/>
      <w:bookmarkEnd w:id="0"/>
      <w:r>
        <w:rPr>
          <w:rFonts w:ascii="Arial" w:hAnsi="Arial" w:cs="Arial"/>
        </w:rPr>
        <w:t xml:space="preserve">gory, </w:t>
      </w:r>
      <w:r w:rsidR="002708DC">
        <w:rPr>
          <w:rFonts w:ascii="Arial" w:hAnsi="Arial" w:cs="Arial"/>
        </w:rPr>
        <w:t xml:space="preserve">IRB Director/Manager: </w:t>
      </w:r>
      <w:hyperlink r:id="rId10" w:history="1">
        <w:r w:rsidRPr="00796F31">
          <w:rPr>
            <w:rStyle w:val="Hyperlink"/>
            <w:rFonts w:ascii="Arial" w:hAnsi="Arial" w:cs="Arial"/>
          </w:rPr>
          <w:t>gregorye@rowan.edu</w:t>
        </w:r>
      </w:hyperlink>
    </w:p>
    <w:p w14:paraId="2133942B" w14:textId="77777777" w:rsidR="00E7155A" w:rsidRDefault="00E7155A" w:rsidP="00E7155A">
      <w:pPr>
        <w:spacing w:after="0" w:line="240" w:lineRule="auto"/>
        <w:ind w:left="720"/>
        <w:rPr>
          <w:rFonts w:ascii="Arial" w:hAnsi="Arial" w:cs="Arial"/>
        </w:rPr>
      </w:pPr>
    </w:p>
    <w:p w14:paraId="298934BC" w14:textId="2274EF59" w:rsidR="002355C6" w:rsidRDefault="00E7155A" w:rsidP="00273A60">
      <w:pPr>
        <w:spacing w:after="0" w:line="240" w:lineRule="auto"/>
        <w:ind w:left="720"/>
        <w:rPr>
          <w:rFonts w:ascii="Arial" w:hAnsi="Arial" w:cs="Arial"/>
        </w:rPr>
      </w:pPr>
      <w:r>
        <w:rPr>
          <w:rFonts w:ascii="Arial" w:hAnsi="Arial" w:cs="Arial"/>
        </w:rPr>
        <w:t>Once you have selected the correct IRB to review the submission, you may still need to submit documentation to the secondary IRB so that a reliance agreement can be completed, if necessary. For example:</w:t>
      </w:r>
    </w:p>
    <w:p w14:paraId="7B0EF6BB" w14:textId="01BAA9CE" w:rsidR="00E7155A" w:rsidRDefault="00E7155A" w:rsidP="00273A60">
      <w:pPr>
        <w:spacing w:after="0" w:line="240" w:lineRule="auto"/>
        <w:ind w:left="720"/>
        <w:rPr>
          <w:rFonts w:ascii="Arial" w:hAnsi="Arial" w:cs="Arial"/>
        </w:rPr>
      </w:pPr>
    </w:p>
    <w:p w14:paraId="3F85E5BB" w14:textId="1F759C56" w:rsidR="002355C6" w:rsidRDefault="00E7155A" w:rsidP="00273A60">
      <w:pPr>
        <w:spacing w:after="0" w:line="240" w:lineRule="auto"/>
        <w:ind w:left="720"/>
        <w:rPr>
          <w:rFonts w:ascii="Arial" w:hAnsi="Arial" w:cs="Arial"/>
          <w:u w:val="single"/>
        </w:rPr>
      </w:pPr>
      <w:r>
        <w:rPr>
          <w:rFonts w:ascii="Arial" w:hAnsi="Arial" w:cs="Arial"/>
        </w:rPr>
        <w:t>A Rowan faculty member is the Principal Investigator and the study involves collection of patient medical records from Cooper. The PI should submit to the Cooper IRB for review and approval of the study, and contact the Rowan IRB for instructions about the reliance agreement.</w:t>
      </w:r>
    </w:p>
    <w:p w14:paraId="796B9E5C" w14:textId="5CCA9B46" w:rsidR="00E7155A" w:rsidRDefault="00E7155A" w:rsidP="00337DFC">
      <w:pPr>
        <w:spacing w:after="0" w:line="240" w:lineRule="auto"/>
        <w:rPr>
          <w:rFonts w:ascii="Arial" w:hAnsi="Arial" w:cs="Arial"/>
          <w:u w:val="single"/>
        </w:rPr>
      </w:pPr>
    </w:p>
    <w:p w14:paraId="63B3A8AA" w14:textId="77777777" w:rsidR="00E7155A" w:rsidRPr="002B1D96" w:rsidRDefault="00E7155A" w:rsidP="00337DFC">
      <w:pPr>
        <w:spacing w:after="0" w:line="240" w:lineRule="auto"/>
        <w:rPr>
          <w:rFonts w:ascii="Arial" w:hAnsi="Arial" w:cs="Arial"/>
          <w:u w:val="single"/>
        </w:rPr>
      </w:pPr>
    </w:p>
    <w:p w14:paraId="0ECB02C4" w14:textId="77777777" w:rsidR="002355C6" w:rsidRPr="002B1D96" w:rsidRDefault="003D013C" w:rsidP="00337DFC">
      <w:pPr>
        <w:spacing w:after="0" w:line="240" w:lineRule="auto"/>
        <w:ind w:firstLine="360"/>
        <w:rPr>
          <w:rFonts w:ascii="Arial" w:hAnsi="Arial" w:cs="Arial"/>
          <w:u w:val="single"/>
        </w:rPr>
      </w:pPr>
      <w:r w:rsidRPr="002B1D96">
        <w:rPr>
          <w:rFonts w:ascii="Arial" w:hAnsi="Arial" w:cs="Arial"/>
          <w:u w:val="single"/>
        </w:rPr>
        <w:t>Definitions</w:t>
      </w:r>
    </w:p>
    <w:p w14:paraId="1D35C5CA" w14:textId="77777777" w:rsidR="002355C6" w:rsidRPr="002B1D96" w:rsidRDefault="003D013C" w:rsidP="00337DFC">
      <w:pPr>
        <w:pStyle w:val="ListParagraph"/>
        <w:numPr>
          <w:ilvl w:val="0"/>
          <w:numId w:val="2"/>
        </w:numPr>
        <w:spacing w:after="0" w:line="240" w:lineRule="auto"/>
        <w:rPr>
          <w:rFonts w:ascii="Arial" w:hAnsi="Arial" w:cs="Arial"/>
        </w:rPr>
      </w:pPr>
      <w:r w:rsidRPr="002B1D96">
        <w:rPr>
          <w:rFonts w:ascii="Arial" w:hAnsi="Arial" w:cs="Arial"/>
        </w:rPr>
        <w:t>Medical research involves medical procedures and/or interventions that involve greater than minimal risk and/or that are not included in the expedited review categories, i.e. cannot be given expedited review.</w:t>
      </w:r>
    </w:p>
    <w:p w14:paraId="32F18CC8" w14:textId="77777777" w:rsidR="002355C6" w:rsidRPr="002B1D96" w:rsidRDefault="003D013C" w:rsidP="00337DFC">
      <w:pPr>
        <w:pStyle w:val="ListParagraph"/>
        <w:numPr>
          <w:ilvl w:val="0"/>
          <w:numId w:val="2"/>
        </w:numPr>
        <w:spacing w:after="0" w:line="240" w:lineRule="auto"/>
        <w:rPr>
          <w:rFonts w:ascii="Arial" w:hAnsi="Arial" w:cs="Arial"/>
        </w:rPr>
      </w:pPr>
      <w:r w:rsidRPr="002B1D96">
        <w:rPr>
          <w:rFonts w:ascii="Arial" w:hAnsi="Arial" w:cs="Arial"/>
        </w:rPr>
        <w:t>Nonmedical projects are those that do not involve medical procedures and/or interventions that are greater than minimal risk.   (These studies may involve looking at medical records but there can be no medical interventions or procedures conducted for purposes of the study.)</w:t>
      </w:r>
    </w:p>
    <w:p w14:paraId="77B2A98C" w14:textId="77777777" w:rsidR="002355C6" w:rsidRPr="002B1D96" w:rsidRDefault="003D013C" w:rsidP="00337DFC">
      <w:pPr>
        <w:pStyle w:val="ListParagraph"/>
        <w:numPr>
          <w:ilvl w:val="0"/>
          <w:numId w:val="2"/>
        </w:numPr>
        <w:spacing w:after="0" w:line="240" w:lineRule="auto"/>
        <w:rPr>
          <w:rFonts w:ascii="Arial" w:hAnsi="Arial" w:cs="Arial"/>
        </w:rPr>
      </w:pPr>
      <w:r w:rsidRPr="002B1D96">
        <w:rPr>
          <w:rFonts w:ascii="Arial" w:hAnsi="Arial" w:cs="Arial"/>
        </w:rPr>
        <w:t>External subjects and external investigators are those who are not Cooper employees, not Rowan employees, and are not CMSRU faculty or students.</w:t>
      </w:r>
    </w:p>
    <w:p w14:paraId="1C1F5859" w14:textId="77777777" w:rsidR="002355C6" w:rsidRPr="002B1D96" w:rsidRDefault="003D013C" w:rsidP="00337DFC">
      <w:pPr>
        <w:pStyle w:val="ListParagraph"/>
        <w:numPr>
          <w:ilvl w:val="0"/>
          <w:numId w:val="4"/>
        </w:numPr>
        <w:spacing w:after="0" w:line="240" w:lineRule="auto"/>
        <w:rPr>
          <w:rFonts w:ascii="Arial" w:hAnsi="Arial" w:cs="Arial"/>
          <w:u w:val="single"/>
        </w:rPr>
      </w:pPr>
      <w:r w:rsidRPr="002B1D96">
        <w:rPr>
          <w:rFonts w:ascii="Arial" w:hAnsi="Arial" w:cs="Arial"/>
        </w:rPr>
        <w:t xml:space="preserve">CMSRU faculty may be employees of Cooper, Rowan, </w:t>
      </w:r>
      <w:proofErr w:type="spellStart"/>
      <w:r w:rsidRPr="00337DFC">
        <w:rPr>
          <w:rFonts w:ascii="Arial" w:hAnsi="Arial" w:cs="Arial"/>
        </w:rPr>
        <w:t>Coriell</w:t>
      </w:r>
      <w:proofErr w:type="spellEnd"/>
      <w:r w:rsidRPr="002B1D96">
        <w:rPr>
          <w:rFonts w:ascii="Arial" w:hAnsi="Arial" w:cs="Arial"/>
        </w:rPr>
        <w:t xml:space="preserve">, or the University of the Sciences (aka Philadelphia College of Pharmacy).   </w:t>
      </w:r>
    </w:p>
    <w:p w14:paraId="798D04CD" w14:textId="77777777" w:rsidR="002355C6" w:rsidRPr="002B1D96" w:rsidRDefault="003D013C" w:rsidP="00337DFC">
      <w:pPr>
        <w:pStyle w:val="ListParagraph"/>
        <w:numPr>
          <w:ilvl w:val="0"/>
          <w:numId w:val="4"/>
        </w:numPr>
        <w:spacing w:after="0" w:line="240" w:lineRule="auto"/>
        <w:rPr>
          <w:rFonts w:ascii="Arial" w:hAnsi="Arial" w:cs="Arial"/>
          <w:u w:val="single"/>
        </w:rPr>
      </w:pPr>
      <w:r w:rsidRPr="002B1D96">
        <w:rPr>
          <w:rFonts w:ascii="Arial" w:hAnsi="Arial" w:cs="Arial"/>
        </w:rPr>
        <w:t>CMSRU medical students may be affiliated with Rowan or with the University of the Sciences.</w:t>
      </w:r>
    </w:p>
    <w:p w14:paraId="31FE2EB3" w14:textId="77777777" w:rsidR="003E7932" w:rsidRPr="002B1D96" w:rsidRDefault="003D013C" w:rsidP="00337DFC">
      <w:pPr>
        <w:spacing w:after="0" w:line="240" w:lineRule="auto"/>
        <w:rPr>
          <w:rFonts w:ascii="Arial" w:hAnsi="Arial" w:cs="Arial"/>
          <w:b/>
        </w:rPr>
      </w:pPr>
      <w:r w:rsidRPr="002B1D96">
        <w:rPr>
          <w:rFonts w:ascii="Arial" w:hAnsi="Arial" w:cs="Arial"/>
          <w:b/>
        </w:rPr>
        <w:br w:type="page"/>
      </w:r>
    </w:p>
    <w:p w14:paraId="7F52572D" w14:textId="77777777" w:rsidR="002355C6" w:rsidRPr="00337DFC" w:rsidRDefault="003D013C" w:rsidP="00337DFC">
      <w:pPr>
        <w:spacing w:after="0" w:line="240" w:lineRule="auto"/>
        <w:jc w:val="center"/>
        <w:rPr>
          <w:rFonts w:ascii="Arial" w:hAnsi="Arial" w:cs="Arial"/>
          <w:b/>
          <w:smallCaps/>
          <w:u w:val="single"/>
        </w:rPr>
      </w:pPr>
      <w:r w:rsidRPr="00337DFC">
        <w:rPr>
          <w:rFonts w:ascii="Arial" w:hAnsi="Arial" w:cs="Arial"/>
          <w:b/>
          <w:smallCaps/>
          <w:u w:val="single"/>
        </w:rPr>
        <w:lastRenderedPageBreak/>
        <w:t>Non-Medical Projects</w:t>
      </w:r>
    </w:p>
    <w:p w14:paraId="14E74480" w14:textId="77777777" w:rsidR="002355C6" w:rsidRPr="002B1D96" w:rsidRDefault="002355C6" w:rsidP="00337DFC">
      <w:pPr>
        <w:spacing w:after="0" w:line="240" w:lineRule="auto"/>
        <w:rPr>
          <w:rFonts w:ascii="Arial" w:hAnsi="Arial" w:cs="Arial"/>
        </w:rPr>
      </w:pP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18"/>
        <w:gridCol w:w="1170"/>
        <w:gridCol w:w="1260"/>
        <w:gridCol w:w="1620"/>
        <w:gridCol w:w="1260"/>
        <w:gridCol w:w="1080"/>
        <w:gridCol w:w="1440"/>
      </w:tblGrid>
      <w:tr w:rsidR="00337DFC" w:rsidRPr="002D1BEE" w14:paraId="6A14BDB6" w14:textId="77777777" w:rsidTr="00337DFC">
        <w:tc>
          <w:tcPr>
            <w:tcW w:w="1818" w:type="dxa"/>
          </w:tcPr>
          <w:p w14:paraId="073B8C64" w14:textId="77777777" w:rsidR="00337DFC" w:rsidRPr="002B1D96" w:rsidRDefault="00337DFC" w:rsidP="00337DFC">
            <w:pPr>
              <w:spacing w:after="0" w:line="240" w:lineRule="auto"/>
              <w:jc w:val="right"/>
              <w:rPr>
                <w:rFonts w:ascii="Arial" w:hAnsi="Arial" w:cs="Arial"/>
                <w:b/>
              </w:rPr>
            </w:pPr>
            <w:r w:rsidRPr="002B1D96">
              <w:rPr>
                <w:rFonts w:ascii="Arial" w:hAnsi="Arial" w:cs="Arial"/>
                <w:b/>
              </w:rPr>
              <w:t>Subjects</w:t>
            </w:r>
          </w:p>
          <w:p w14:paraId="12857A0D" w14:textId="77777777" w:rsidR="00337DFC" w:rsidRPr="002B1D96" w:rsidRDefault="00337DFC" w:rsidP="00337DFC">
            <w:pPr>
              <w:spacing w:after="0" w:line="240" w:lineRule="auto"/>
              <w:jc w:val="right"/>
              <w:rPr>
                <w:rFonts w:ascii="Arial" w:hAnsi="Arial" w:cs="Arial"/>
              </w:rPr>
            </w:pPr>
          </w:p>
          <w:p w14:paraId="25A7EE29" w14:textId="77777777" w:rsidR="00337DFC" w:rsidRDefault="00337DFC" w:rsidP="00337DFC">
            <w:pPr>
              <w:spacing w:after="0" w:line="240" w:lineRule="auto"/>
              <w:rPr>
                <w:rFonts w:ascii="Arial" w:hAnsi="Arial" w:cs="Arial"/>
                <w:b/>
              </w:rPr>
            </w:pPr>
          </w:p>
          <w:p w14:paraId="36685F88" w14:textId="77777777" w:rsidR="00337DFC" w:rsidRDefault="00337DFC" w:rsidP="00337DFC">
            <w:pPr>
              <w:spacing w:after="0" w:line="240" w:lineRule="auto"/>
              <w:rPr>
                <w:rFonts w:ascii="Arial" w:hAnsi="Arial" w:cs="Arial"/>
                <w:b/>
              </w:rPr>
            </w:pPr>
          </w:p>
          <w:p w14:paraId="5D25A691" w14:textId="77777777" w:rsidR="00337DFC" w:rsidRPr="002B1D96" w:rsidRDefault="00337DFC" w:rsidP="00337DFC">
            <w:pPr>
              <w:spacing w:after="0" w:line="240" w:lineRule="auto"/>
              <w:jc w:val="both"/>
              <w:rPr>
                <w:rFonts w:ascii="Arial" w:hAnsi="Arial" w:cs="Arial"/>
                <w:b/>
              </w:rPr>
            </w:pPr>
            <w:r w:rsidRPr="002B1D96">
              <w:rPr>
                <w:rFonts w:ascii="Arial" w:hAnsi="Arial" w:cs="Arial"/>
                <w:b/>
              </w:rPr>
              <w:t>Investigator</w:t>
            </w:r>
          </w:p>
        </w:tc>
        <w:tc>
          <w:tcPr>
            <w:tcW w:w="1170" w:type="dxa"/>
          </w:tcPr>
          <w:p w14:paraId="0873F16E" w14:textId="77777777" w:rsidR="00337DFC" w:rsidRPr="002B1D96" w:rsidRDefault="00337DFC" w:rsidP="00337DFC">
            <w:pPr>
              <w:spacing w:after="0" w:line="240" w:lineRule="auto"/>
              <w:rPr>
                <w:rFonts w:ascii="Arial" w:hAnsi="Arial" w:cs="Arial"/>
              </w:rPr>
            </w:pPr>
            <w:r w:rsidRPr="002B1D96">
              <w:rPr>
                <w:rFonts w:ascii="Arial" w:hAnsi="Arial" w:cs="Arial"/>
              </w:rPr>
              <w:t>Cooper patients</w:t>
            </w:r>
          </w:p>
        </w:tc>
        <w:tc>
          <w:tcPr>
            <w:tcW w:w="1260" w:type="dxa"/>
          </w:tcPr>
          <w:p w14:paraId="6301B9E3" w14:textId="77777777" w:rsidR="00337DFC" w:rsidRPr="002B1D96" w:rsidRDefault="00337DFC" w:rsidP="00337DFC">
            <w:pPr>
              <w:spacing w:after="0" w:line="240" w:lineRule="auto"/>
              <w:rPr>
                <w:rFonts w:ascii="Arial" w:hAnsi="Arial" w:cs="Arial"/>
              </w:rPr>
            </w:pPr>
            <w:r w:rsidRPr="002B1D96">
              <w:rPr>
                <w:rFonts w:ascii="Arial" w:hAnsi="Arial" w:cs="Arial"/>
              </w:rPr>
              <w:t>Cooper employees</w:t>
            </w:r>
          </w:p>
        </w:tc>
        <w:tc>
          <w:tcPr>
            <w:tcW w:w="1620" w:type="dxa"/>
          </w:tcPr>
          <w:p w14:paraId="54452AC1" w14:textId="77777777" w:rsidR="00337DFC" w:rsidRPr="002B1D96" w:rsidRDefault="00337DFC" w:rsidP="00337DFC">
            <w:pPr>
              <w:spacing w:after="0" w:line="240" w:lineRule="auto"/>
              <w:rPr>
                <w:rFonts w:ascii="Arial" w:hAnsi="Arial" w:cs="Arial"/>
              </w:rPr>
            </w:pPr>
            <w:r w:rsidRPr="002B1D96">
              <w:rPr>
                <w:rFonts w:ascii="Arial" w:hAnsi="Arial" w:cs="Arial"/>
              </w:rPr>
              <w:t xml:space="preserve">CMSRU students </w:t>
            </w:r>
            <w:r w:rsidRPr="002B1D96">
              <w:rPr>
                <w:rFonts w:ascii="Arial" w:hAnsi="Arial" w:cs="Arial"/>
                <w:b/>
              </w:rPr>
              <w:t>(</w:t>
            </w:r>
            <w:r w:rsidRPr="002B1D96">
              <w:rPr>
                <w:rFonts w:ascii="Arial" w:hAnsi="Arial" w:cs="Arial"/>
              </w:rPr>
              <w:t xml:space="preserve">Rowan &amp; </w:t>
            </w:r>
            <w:proofErr w:type="spellStart"/>
            <w:r w:rsidRPr="002B1D96">
              <w:rPr>
                <w:rFonts w:ascii="Arial" w:hAnsi="Arial" w:cs="Arial"/>
              </w:rPr>
              <w:t>nonRowan</w:t>
            </w:r>
            <w:proofErr w:type="spellEnd"/>
            <w:r w:rsidRPr="002B1D96">
              <w:rPr>
                <w:rFonts w:ascii="Arial" w:hAnsi="Arial" w:cs="Arial"/>
              </w:rPr>
              <w:t>)</w:t>
            </w:r>
          </w:p>
        </w:tc>
        <w:tc>
          <w:tcPr>
            <w:tcW w:w="1260" w:type="dxa"/>
          </w:tcPr>
          <w:p w14:paraId="7C862087" w14:textId="77777777" w:rsidR="00337DFC" w:rsidRPr="002B1D96" w:rsidRDefault="00337DFC" w:rsidP="00337DFC">
            <w:pPr>
              <w:spacing w:after="0" w:line="240" w:lineRule="auto"/>
              <w:rPr>
                <w:rFonts w:ascii="Arial" w:hAnsi="Arial" w:cs="Arial"/>
              </w:rPr>
            </w:pPr>
            <w:r w:rsidRPr="002B1D96">
              <w:rPr>
                <w:rFonts w:ascii="Arial" w:hAnsi="Arial" w:cs="Arial"/>
              </w:rPr>
              <w:t>Rowan employee (any but CMSRU student)</w:t>
            </w:r>
          </w:p>
        </w:tc>
        <w:tc>
          <w:tcPr>
            <w:tcW w:w="1080" w:type="dxa"/>
          </w:tcPr>
          <w:p w14:paraId="409AC2E5" w14:textId="77777777" w:rsidR="00337DFC" w:rsidRPr="002B1D96" w:rsidRDefault="00337DFC" w:rsidP="00337DFC">
            <w:pPr>
              <w:spacing w:after="0" w:line="240" w:lineRule="auto"/>
              <w:rPr>
                <w:rFonts w:ascii="Arial" w:hAnsi="Arial" w:cs="Arial"/>
              </w:rPr>
            </w:pPr>
            <w:r w:rsidRPr="002B1D96">
              <w:rPr>
                <w:rFonts w:ascii="Arial" w:hAnsi="Arial" w:cs="Arial"/>
              </w:rPr>
              <w:t>External</w:t>
            </w:r>
          </w:p>
        </w:tc>
        <w:tc>
          <w:tcPr>
            <w:tcW w:w="1440" w:type="dxa"/>
          </w:tcPr>
          <w:p w14:paraId="0C339BBE" w14:textId="77777777" w:rsidR="00337DFC" w:rsidRDefault="00337DFC" w:rsidP="00337DFC">
            <w:pPr>
              <w:spacing w:after="0" w:line="240" w:lineRule="auto"/>
              <w:rPr>
                <w:rFonts w:ascii="Arial" w:hAnsi="Arial" w:cs="Arial"/>
              </w:rPr>
            </w:pPr>
            <w:r w:rsidRPr="002B1D96">
              <w:rPr>
                <w:rFonts w:ascii="Arial" w:hAnsi="Arial" w:cs="Arial"/>
              </w:rPr>
              <w:t>CMSRU faculty not Rowan or Cooper employee</w:t>
            </w:r>
          </w:p>
          <w:p w14:paraId="32EA859E" w14:textId="77777777" w:rsidR="00337DFC" w:rsidRPr="002B1D96" w:rsidRDefault="00337DFC" w:rsidP="00337DFC">
            <w:pPr>
              <w:spacing w:after="0" w:line="240" w:lineRule="auto"/>
              <w:rPr>
                <w:rFonts w:ascii="Arial" w:hAnsi="Arial" w:cs="Arial"/>
              </w:rPr>
            </w:pPr>
          </w:p>
        </w:tc>
      </w:tr>
      <w:tr w:rsidR="00337DFC" w:rsidRPr="002D1BEE" w14:paraId="1B59765C" w14:textId="77777777" w:rsidTr="00337DFC">
        <w:tc>
          <w:tcPr>
            <w:tcW w:w="1818" w:type="dxa"/>
          </w:tcPr>
          <w:p w14:paraId="38BEDB9D" w14:textId="77777777" w:rsidR="00337DFC" w:rsidRPr="002B1D96" w:rsidRDefault="00337DFC" w:rsidP="00337DFC">
            <w:pPr>
              <w:spacing w:after="0" w:line="240" w:lineRule="auto"/>
              <w:rPr>
                <w:rFonts w:ascii="Arial" w:hAnsi="Arial" w:cs="Arial"/>
              </w:rPr>
            </w:pPr>
            <w:r w:rsidRPr="002B1D96">
              <w:rPr>
                <w:rFonts w:ascii="Arial" w:hAnsi="Arial" w:cs="Arial"/>
              </w:rPr>
              <w:t>Cooper employee</w:t>
            </w:r>
          </w:p>
        </w:tc>
        <w:tc>
          <w:tcPr>
            <w:tcW w:w="1170" w:type="dxa"/>
          </w:tcPr>
          <w:p w14:paraId="0CFBF07A" w14:textId="77777777" w:rsidR="00337DFC" w:rsidRPr="002B1D96" w:rsidRDefault="00337DFC" w:rsidP="00337DFC">
            <w:pPr>
              <w:spacing w:after="0" w:line="240" w:lineRule="auto"/>
              <w:rPr>
                <w:rFonts w:ascii="Arial" w:hAnsi="Arial" w:cs="Arial"/>
              </w:rPr>
            </w:pPr>
            <w:r w:rsidRPr="002B1D96">
              <w:rPr>
                <w:rFonts w:ascii="Arial" w:hAnsi="Arial" w:cs="Arial"/>
              </w:rPr>
              <w:t>Cooper</w:t>
            </w:r>
          </w:p>
        </w:tc>
        <w:tc>
          <w:tcPr>
            <w:tcW w:w="1260" w:type="dxa"/>
          </w:tcPr>
          <w:p w14:paraId="38453503" w14:textId="77777777" w:rsidR="00337DFC" w:rsidRPr="002B1D96" w:rsidRDefault="00337DFC" w:rsidP="00337DFC">
            <w:pPr>
              <w:spacing w:after="0" w:line="240" w:lineRule="auto"/>
              <w:rPr>
                <w:rFonts w:ascii="Arial" w:hAnsi="Arial" w:cs="Arial"/>
              </w:rPr>
            </w:pPr>
            <w:r w:rsidRPr="002B1D96">
              <w:rPr>
                <w:rFonts w:ascii="Arial" w:hAnsi="Arial" w:cs="Arial"/>
              </w:rPr>
              <w:t>Cooper</w:t>
            </w:r>
          </w:p>
        </w:tc>
        <w:tc>
          <w:tcPr>
            <w:tcW w:w="1620" w:type="dxa"/>
          </w:tcPr>
          <w:p w14:paraId="520F92E0" w14:textId="77777777" w:rsidR="00337DFC" w:rsidRPr="002B1D96" w:rsidRDefault="00337DFC" w:rsidP="00337DFC">
            <w:pPr>
              <w:spacing w:after="0" w:line="240" w:lineRule="auto"/>
              <w:rPr>
                <w:rFonts w:ascii="Arial" w:hAnsi="Arial" w:cs="Arial"/>
              </w:rPr>
            </w:pPr>
            <w:r w:rsidRPr="002B1D96">
              <w:rPr>
                <w:rFonts w:ascii="Arial" w:hAnsi="Arial" w:cs="Arial"/>
              </w:rPr>
              <w:t>Rowan</w:t>
            </w:r>
          </w:p>
        </w:tc>
        <w:tc>
          <w:tcPr>
            <w:tcW w:w="1260" w:type="dxa"/>
          </w:tcPr>
          <w:p w14:paraId="3A826C99" w14:textId="77777777" w:rsidR="00337DFC" w:rsidRPr="002B1D96" w:rsidRDefault="00337DFC" w:rsidP="00337DFC">
            <w:pPr>
              <w:spacing w:after="0" w:line="240" w:lineRule="auto"/>
              <w:rPr>
                <w:rFonts w:ascii="Arial" w:hAnsi="Arial" w:cs="Arial"/>
              </w:rPr>
            </w:pPr>
            <w:r w:rsidRPr="002B1D96">
              <w:rPr>
                <w:rFonts w:ascii="Arial" w:hAnsi="Arial" w:cs="Arial"/>
              </w:rPr>
              <w:t>Rowan</w:t>
            </w:r>
          </w:p>
        </w:tc>
        <w:tc>
          <w:tcPr>
            <w:tcW w:w="1080" w:type="dxa"/>
          </w:tcPr>
          <w:p w14:paraId="388CFF87" w14:textId="77777777" w:rsidR="00337DFC" w:rsidRPr="002B1D96" w:rsidRDefault="00337DFC" w:rsidP="00337DFC">
            <w:pPr>
              <w:spacing w:after="0" w:line="240" w:lineRule="auto"/>
              <w:rPr>
                <w:rFonts w:ascii="Arial" w:hAnsi="Arial" w:cs="Arial"/>
              </w:rPr>
            </w:pPr>
            <w:r w:rsidRPr="002B1D96">
              <w:rPr>
                <w:rFonts w:ascii="Arial" w:hAnsi="Arial" w:cs="Arial"/>
              </w:rPr>
              <w:t>Cooper</w:t>
            </w:r>
          </w:p>
        </w:tc>
        <w:tc>
          <w:tcPr>
            <w:tcW w:w="1440" w:type="dxa"/>
          </w:tcPr>
          <w:p w14:paraId="14339EA2" w14:textId="77777777" w:rsidR="00337DFC" w:rsidRPr="002B1D96" w:rsidRDefault="00337DFC" w:rsidP="00337DFC">
            <w:pPr>
              <w:spacing w:after="0" w:line="240" w:lineRule="auto"/>
              <w:rPr>
                <w:rFonts w:ascii="Arial" w:hAnsi="Arial" w:cs="Arial"/>
              </w:rPr>
            </w:pPr>
            <w:r w:rsidRPr="002B1D96">
              <w:rPr>
                <w:rFonts w:ascii="Arial" w:hAnsi="Arial" w:cs="Arial"/>
              </w:rPr>
              <w:t>Rowan</w:t>
            </w:r>
          </w:p>
        </w:tc>
      </w:tr>
      <w:tr w:rsidR="00337DFC" w:rsidRPr="002D1BEE" w14:paraId="3BACD08D" w14:textId="77777777" w:rsidTr="00337DFC">
        <w:tc>
          <w:tcPr>
            <w:tcW w:w="1818" w:type="dxa"/>
          </w:tcPr>
          <w:p w14:paraId="521E622A" w14:textId="77777777" w:rsidR="00337DFC" w:rsidRPr="002B1D96" w:rsidRDefault="00337DFC" w:rsidP="00337DFC">
            <w:pPr>
              <w:spacing w:after="0" w:line="240" w:lineRule="auto"/>
              <w:rPr>
                <w:rFonts w:ascii="Arial" w:hAnsi="Arial" w:cs="Arial"/>
              </w:rPr>
            </w:pPr>
            <w:r w:rsidRPr="002B1D96">
              <w:rPr>
                <w:rFonts w:ascii="Arial" w:hAnsi="Arial" w:cs="Arial"/>
              </w:rPr>
              <w:t xml:space="preserve">CMSRU students </w:t>
            </w:r>
            <w:r w:rsidRPr="002B1D96">
              <w:rPr>
                <w:rFonts w:ascii="Arial" w:hAnsi="Arial" w:cs="Arial"/>
                <w:b/>
              </w:rPr>
              <w:t>(</w:t>
            </w:r>
            <w:r w:rsidRPr="002B1D96">
              <w:rPr>
                <w:rFonts w:ascii="Arial" w:hAnsi="Arial" w:cs="Arial"/>
              </w:rPr>
              <w:t xml:space="preserve">Rowan &amp; </w:t>
            </w:r>
            <w:proofErr w:type="spellStart"/>
            <w:r w:rsidRPr="002B1D96">
              <w:rPr>
                <w:rFonts w:ascii="Arial" w:hAnsi="Arial" w:cs="Arial"/>
              </w:rPr>
              <w:t>nonRowan</w:t>
            </w:r>
            <w:proofErr w:type="spellEnd"/>
            <w:r w:rsidRPr="002B1D96">
              <w:rPr>
                <w:rFonts w:ascii="Arial" w:hAnsi="Arial" w:cs="Arial"/>
                <w:b/>
              </w:rPr>
              <w:t>)</w:t>
            </w:r>
          </w:p>
        </w:tc>
        <w:tc>
          <w:tcPr>
            <w:tcW w:w="1170" w:type="dxa"/>
          </w:tcPr>
          <w:p w14:paraId="72A8CEAE" w14:textId="77777777" w:rsidR="00337DFC" w:rsidRPr="002B1D96" w:rsidRDefault="00337DFC" w:rsidP="00337DFC">
            <w:pPr>
              <w:spacing w:after="0" w:line="240" w:lineRule="auto"/>
              <w:rPr>
                <w:rFonts w:ascii="Arial" w:hAnsi="Arial" w:cs="Arial"/>
              </w:rPr>
            </w:pPr>
            <w:r w:rsidRPr="002B1D96">
              <w:rPr>
                <w:rFonts w:ascii="Arial" w:hAnsi="Arial" w:cs="Arial"/>
              </w:rPr>
              <w:t>Cooper</w:t>
            </w:r>
          </w:p>
        </w:tc>
        <w:tc>
          <w:tcPr>
            <w:tcW w:w="1260" w:type="dxa"/>
          </w:tcPr>
          <w:p w14:paraId="510DD8DA" w14:textId="77777777" w:rsidR="00337DFC" w:rsidRPr="002B1D96" w:rsidRDefault="00337DFC" w:rsidP="00337DFC">
            <w:pPr>
              <w:spacing w:after="0" w:line="240" w:lineRule="auto"/>
              <w:rPr>
                <w:rFonts w:ascii="Arial" w:hAnsi="Arial" w:cs="Arial"/>
              </w:rPr>
            </w:pPr>
            <w:r w:rsidRPr="002B1D96">
              <w:rPr>
                <w:rFonts w:ascii="Arial" w:hAnsi="Arial" w:cs="Arial"/>
              </w:rPr>
              <w:t>Rowan</w:t>
            </w:r>
          </w:p>
        </w:tc>
        <w:tc>
          <w:tcPr>
            <w:tcW w:w="1620" w:type="dxa"/>
          </w:tcPr>
          <w:p w14:paraId="1B4515EA" w14:textId="77777777" w:rsidR="00337DFC" w:rsidRPr="002B1D96" w:rsidRDefault="00337DFC" w:rsidP="00337DFC">
            <w:pPr>
              <w:spacing w:after="0" w:line="240" w:lineRule="auto"/>
              <w:rPr>
                <w:rFonts w:ascii="Arial" w:hAnsi="Arial" w:cs="Arial"/>
              </w:rPr>
            </w:pPr>
            <w:r w:rsidRPr="002B1D96">
              <w:rPr>
                <w:rFonts w:ascii="Arial" w:hAnsi="Arial" w:cs="Arial"/>
              </w:rPr>
              <w:t>Rowan</w:t>
            </w:r>
          </w:p>
        </w:tc>
        <w:tc>
          <w:tcPr>
            <w:tcW w:w="1260" w:type="dxa"/>
          </w:tcPr>
          <w:p w14:paraId="44666901" w14:textId="77777777" w:rsidR="00337DFC" w:rsidRPr="002B1D96" w:rsidRDefault="00337DFC" w:rsidP="00337DFC">
            <w:pPr>
              <w:spacing w:after="0" w:line="240" w:lineRule="auto"/>
              <w:rPr>
                <w:rFonts w:ascii="Arial" w:hAnsi="Arial" w:cs="Arial"/>
              </w:rPr>
            </w:pPr>
            <w:r w:rsidRPr="002B1D96">
              <w:rPr>
                <w:rFonts w:ascii="Arial" w:hAnsi="Arial" w:cs="Arial"/>
              </w:rPr>
              <w:t>Rowan</w:t>
            </w:r>
          </w:p>
        </w:tc>
        <w:tc>
          <w:tcPr>
            <w:tcW w:w="1080" w:type="dxa"/>
          </w:tcPr>
          <w:p w14:paraId="27D731A4" w14:textId="77777777" w:rsidR="00337DFC" w:rsidRPr="002B1D96" w:rsidRDefault="00337DFC" w:rsidP="00337DFC">
            <w:pPr>
              <w:spacing w:after="0" w:line="240" w:lineRule="auto"/>
              <w:rPr>
                <w:rFonts w:ascii="Arial" w:hAnsi="Arial" w:cs="Arial"/>
              </w:rPr>
            </w:pPr>
            <w:r w:rsidRPr="002B1D96">
              <w:rPr>
                <w:rFonts w:ascii="Arial" w:hAnsi="Arial" w:cs="Arial"/>
              </w:rPr>
              <w:t>Rowan</w:t>
            </w:r>
          </w:p>
        </w:tc>
        <w:tc>
          <w:tcPr>
            <w:tcW w:w="1440" w:type="dxa"/>
          </w:tcPr>
          <w:p w14:paraId="05983819" w14:textId="77777777" w:rsidR="00337DFC" w:rsidRPr="002B1D96" w:rsidRDefault="00337DFC" w:rsidP="00337DFC">
            <w:pPr>
              <w:spacing w:after="0" w:line="240" w:lineRule="auto"/>
              <w:rPr>
                <w:rFonts w:ascii="Arial" w:hAnsi="Arial" w:cs="Arial"/>
              </w:rPr>
            </w:pPr>
            <w:r w:rsidRPr="002B1D96">
              <w:rPr>
                <w:rFonts w:ascii="Arial" w:hAnsi="Arial" w:cs="Arial"/>
              </w:rPr>
              <w:t>Rowan</w:t>
            </w:r>
          </w:p>
        </w:tc>
      </w:tr>
      <w:tr w:rsidR="00337DFC" w:rsidRPr="002D1BEE" w14:paraId="510A4CFB" w14:textId="77777777" w:rsidTr="00337DFC">
        <w:tc>
          <w:tcPr>
            <w:tcW w:w="1818" w:type="dxa"/>
          </w:tcPr>
          <w:p w14:paraId="6FC99746" w14:textId="77777777" w:rsidR="00337DFC" w:rsidRPr="002B1D96" w:rsidRDefault="00337DFC" w:rsidP="00337DFC">
            <w:pPr>
              <w:tabs>
                <w:tab w:val="center" w:pos="4680"/>
                <w:tab w:val="right" w:pos="9360"/>
              </w:tabs>
              <w:spacing w:after="0" w:line="240" w:lineRule="auto"/>
              <w:rPr>
                <w:rFonts w:ascii="Arial" w:hAnsi="Arial" w:cs="Arial"/>
              </w:rPr>
            </w:pPr>
            <w:r w:rsidRPr="002B1D96">
              <w:rPr>
                <w:rFonts w:ascii="Arial" w:hAnsi="Arial" w:cs="Arial"/>
              </w:rPr>
              <w:t>Rowan employee</w:t>
            </w:r>
            <w:r w:rsidRPr="002B1D96">
              <w:rPr>
                <w:rFonts w:ascii="Arial" w:hAnsi="Arial" w:cs="Arial"/>
                <w:b/>
              </w:rPr>
              <w:t xml:space="preserve"> </w:t>
            </w:r>
            <w:r w:rsidRPr="002B1D96">
              <w:rPr>
                <w:rFonts w:ascii="Arial" w:hAnsi="Arial" w:cs="Arial"/>
              </w:rPr>
              <w:t>(any but CMSRU student)</w:t>
            </w:r>
          </w:p>
        </w:tc>
        <w:tc>
          <w:tcPr>
            <w:tcW w:w="1170" w:type="dxa"/>
          </w:tcPr>
          <w:p w14:paraId="23BD4168" w14:textId="77777777" w:rsidR="00337DFC" w:rsidRPr="002B1D96" w:rsidRDefault="00337DFC" w:rsidP="00337DFC">
            <w:pPr>
              <w:tabs>
                <w:tab w:val="center" w:pos="4680"/>
                <w:tab w:val="right" w:pos="9360"/>
              </w:tabs>
              <w:spacing w:after="0" w:line="240" w:lineRule="auto"/>
              <w:rPr>
                <w:rFonts w:ascii="Arial" w:hAnsi="Arial" w:cs="Arial"/>
              </w:rPr>
            </w:pPr>
            <w:r w:rsidRPr="002B1D96">
              <w:rPr>
                <w:rFonts w:ascii="Arial" w:hAnsi="Arial" w:cs="Arial"/>
              </w:rPr>
              <w:t>Cooper</w:t>
            </w:r>
          </w:p>
        </w:tc>
        <w:tc>
          <w:tcPr>
            <w:tcW w:w="1260" w:type="dxa"/>
          </w:tcPr>
          <w:p w14:paraId="2E82F8B1" w14:textId="77777777" w:rsidR="00337DFC" w:rsidRPr="002B1D96" w:rsidRDefault="00337DFC" w:rsidP="00337DFC">
            <w:pPr>
              <w:tabs>
                <w:tab w:val="center" w:pos="4680"/>
                <w:tab w:val="right" w:pos="9360"/>
              </w:tabs>
              <w:spacing w:after="0" w:line="240" w:lineRule="auto"/>
              <w:rPr>
                <w:rFonts w:ascii="Arial" w:hAnsi="Arial" w:cs="Arial"/>
              </w:rPr>
            </w:pPr>
            <w:r w:rsidRPr="002B1D96">
              <w:rPr>
                <w:rFonts w:ascii="Arial" w:hAnsi="Arial" w:cs="Arial"/>
              </w:rPr>
              <w:t>Rowan</w:t>
            </w:r>
          </w:p>
        </w:tc>
        <w:tc>
          <w:tcPr>
            <w:tcW w:w="1620" w:type="dxa"/>
          </w:tcPr>
          <w:p w14:paraId="718B63D5" w14:textId="77777777" w:rsidR="00337DFC" w:rsidRPr="002B1D96" w:rsidRDefault="00337DFC" w:rsidP="00337DFC">
            <w:pPr>
              <w:tabs>
                <w:tab w:val="center" w:pos="4680"/>
                <w:tab w:val="right" w:pos="9360"/>
              </w:tabs>
              <w:spacing w:after="0" w:line="240" w:lineRule="auto"/>
              <w:rPr>
                <w:rFonts w:ascii="Arial" w:hAnsi="Arial" w:cs="Arial"/>
              </w:rPr>
            </w:pPr>
            <w:r w:rsidRPr="002B1D96">
              <w:rPr>
                <w:rFonts w:ascii="Arial" w:hAnsi="Arial" w:cs="Arial"/>
              </w:rPr>
              <w:t>Rowan</w:t>
            </w:r>
          </w:p>
        </w:tc>
        <w:tc>
          <w:tcPr>
            <w:tcW w:w="1260" w:type="dxa"/>
          </w:tcPr>
          <w:p w14:paraId="0B81D1CD" w14:textId="77777777" w:rsidR="00337DFC" w:rsidRPr="002B1D96" w:rsidRDefault="00337DFC" w:rsidP="00337DFC">
            <w:pPr>
              <w:tabs>
                <w:tab w:val="center" w:pos="4680"/>
                <w:tab w:val="right" w:pos="9360"/>
              </w:tabs>
              <w:spacing w:after="0" w:line="240" w:lineRule="auto"/>
              <w:rPr>
                <w:rFonts w:ascii="Arial" w:hAnsi="Arial" w:cs="Arial"/>
              </w:rPr>
            </w:pPr>
            <w:r w:rsidRPr="002B1D96">
              <w:rPr>
                <w:rFonts w:ascii="Arial" w:hAnsi="Arial" w:cs="Arial"/>
              </w:rPr>
              <w:t>Rowan</w:t>
            </w:r>
          </w:p>
        </w:tc>
        <w:tc>
          <w:tcPr>
            <w:tcW w:w="1080" w:type="dxa"/>
          </w:tcPr>
          <w:p w14:paraId="0E5A5CD9" w14:textId="77777777" w:rsidR="00337DFC" w:rsidRPr="002B1D96" w:rsidRDefault="00337DFC" w:rsidP="00337DFC">
            <w:pPr>
              <w:tabs>
                <w:tab w:val="center" w:pos="4680"/>
                <w:tab w:val="right" w:pos="9360"/>
              </w:tabs>
              <w:spacing w:after="0" w:line="240" w:lineRule="auto"/>
              <w:rPr>
                <w:rFonts w:ascii="Arial" w:hAnsi="Arial" w:cs="Arial"/>
              </w:rPr>
            </w:pPr>
            <w:r w:rsidRPr="002B1D96">
              <w:rPr>
                <w:rFonts w:ascii="Arial" w:hAnsi="Arial" w:cs="Arial"/>
              </w:rPr>
              <w:t>Rowan</w:t>
            </w:r>
          </w:p>
        </w:tc>
        <w:tc>
          <w:tcPr>
            <w:tcW w:w="1440" w:type="dxa"/>
          </w:tcPr>
          <w:p w14:paraId="3BA8AD3A" w14:textId="77777777" w:rsidR="00337DFC" w:rsidRPr="002B1D96" w:rsidRDefault="00337DFC" w:rsidP="00337DFC">
            <w:pPr>
              <w:tabs>
                <w:tab w:val="center" w:pos="4680"/>
                <w:tab w:val="right" w:pos="9360"/>
              </w:tabs>
              <w:spacing w:after="0" w:line="240" w:lineRule="auto"/>
              <w:rPr>
                <w:rFonts w:ascii="Arial" w:hAnsi="Arial" w:cs="Arial"/>
              </w:rPr>
            </w:pPr>
            <w:r w:rsidRPr="002B1D96">
              <w:rPr>
                <w:rFonts w:ascii="Arial" w:hAnsi="Arial" w:cs="Arial"/>
              </w:rPr>
              <w:t>Rowan</w:t>
            </w:r>
          </w:p>
        </w:tc>
      </w:tr>
      <w:tr w:rsidR="00337DFC" w:rsidRPr="002D1BEE" w14:paraId="2991CBB6" w14:textId="77777777" w:rsidTr="00337DFC">
        <w:trPr>
          <w:trHeight w:val="1043"/>
        </w:trPr>
        <w:tc>
          <w:tcPr>
            <w:tcW w:w="1818" w:type="dxa"/>
          </w:tcPr>
          <w:p w14:paraId="13381AE5" w14:textId="77777777" w:rsidR="00337DFC" w:rsidRDefault="00337DFC" w:rsidP="00337DFC">
            <w:pPr>
              <w:tabs>
                <w:tab w:val="center" w:pos="4680"/>
                <w:tab w:val="right" w:pos="9360"/>
              </w:tabs>
              <w:spacing w:after="0" w:line="240" w:lineRule="auto"/>
              <w:rPr>
                <w:rFonts w:ascii="Arial" w:hAnsi="Arial" w:cs="Arial"/>
              </w:rPr>
            </w:pPr>
            <w:r w:rsidRPr="002B1D96">
              <w:rPr>
                <w:rFonts w:ascii="Arial" w:hAnsi="Arial" w:cs="Arial"/>
              </w:rPr>
              <w:t>CMSRU faculty not Rowan or Cooper employee</w:t>
            </w:r>
          </w:p>
          <w:p w14:paraId="6A6C7145" w14:textId="77777777" w:rsidR="00337DFC" w:rsidRPr="002B1D96" w:rsidRDefault="00337DFC" w:rsidP="00337DFC">
            <w:pPr>
              <w:tabs>
                <w:tab w:val="center" w:pos="4680"/>
                <w:tab w:val="right" w:pos="9360"/>
              </w:tabs>
              <w:spacing w:after="0" w:line="240" w:lineRule="auto"/>
              <w:rPr>
                <w:rFonts w:ascii="Arial" w:hAnsi="Arial" w:cs="Arial"/>
              </w:rPr>
            </w:pPr>
          </w:p>
        </w:tc>
        <w:tc>
          <w:tcPr>
            <w:tcW w:w="1170" w:type="dxa"/>
          </w:tcPr>
          <w:p w14:paraId="5D42591A" w14:textId="77777777" w:rsidR="00337DFC" w:rsidRPr="002B1D96" w:rsidRDefault="00337DFC" w:rsidP="00337DFC">
            <w:pPr>
              <w:tabs>
                <w:tab w:val="center" w:pos="4680"/>
                <w:tab w:val="right" w:pos="9360"/>
              </w:tabs>
              <w:spacing w:after="0" w:line="240" w:lineRule="auto"/>
              <w:rPr>
                <w:rFonts w:ascii="Arial" w:hAnsi="Arial" w:cs="Arial"/>
              </w:rPr>
            </w:pPr>
            <w:r w:rsidRPr="002B1D96">
              <w:rPr>
                <w:rFonts w:ascii="Arial" w:hAnsi="Arial" w:cs="Arial"/>
              </w:rPr>
              <w:t>Cooper</w:t>
            </w:r>
          </w:p>
        </w:tc>
        <w:tc>
          <w:tcPr>
            <w:tcW w:w="1260" w:type="dxa"/>
          </w:tcPr>
          <w:p w14:paraId="55613002" w14:textId="77777777" w:rsidR="00337DFC" w:rsidRPr="002B1D96" w:rsidRDefault="00337DFC" w:rsidP="00337DFC">
            <w:pPr>
              <w:tabs>
                <w:tab w:val="center" w:pos="4680"/>
                <w:tab w:val="right" w:pos="9360"/>
              </w:tabs>
              <w:spacing w:after="0" w:line="240" w:lineRule="auto"/>
              <w:rPr>
                <w:rFonts w:ascii="Arial" w:hAnsi="Arial" w:cs="Arial"/>
              </w:rPr>
            </w:pPr>
            <w:r w:rsidRPr="002B1D96">
              <w:rPr>
                <w:rFonts w:ascii="Arial" w:hAnsi="Arial" w:cs="Arial"/>
              </w:rPr>
              <w:t>Cooper</w:t>
            </w:r>
          </w:p>
        </w:tc>
        <w:tc>
          <w:tcPr>
            <w:tcW w:w="1620" w:type="dxa"/>
          </w:tcPr>
          <w:p w14:paraId="0C7B9658" w14:textId="77777777" w:rsidR="00337DFC" w:rsidRPr="002B1D96" w:rsidRDefault="00337DFC" w:rsidP="00337DFC">
            <w:pPr>
              <w:tabs>
                <w:tab w:val="center" w:pos="4680"/>
                <w:tab w:val="right" w:pos="9360"/>
              </w:tabs>
              <w:spacing w:after="0" w:line="240" w:lineRule="auto"/>
              <w:rPr>
                <w:rFonts w:ascii="Arial" w:hAnsi="Arial" w:cs="Arial"/>
              </w:rPr>
            </w:pPr>
            <w:r w:rsidRPr="002B1D96">
              <w:rPr>
                <w:rFonts w:ascii="Arial" w:hAnsi="Arial" w:cs="Arial"/>
              </w:rPr>
              <w:t>Rowan</w:t>
            </w:r>
          </w:p>
        </w:tc>
        <w:tc>
          <w:tcPr>
            <w:tcW w:w="1260" w:type="dxa"/>
          </w:tcPr>
          <w:p w14:paraId="7C436ABB" w14:textId="77777777" w:rsidR="00337DFC" w:rsidRPr="002B1D96" w:rsidRDefault="00337DFC" w:rsidP="00337DFC">
            <w:pPr>
              <w:tabs>
                <w:tab w:val="center" w:pos="4680"/>
                <w:tab w:val="right" w:pos="9360"/>
              </w:tabs>
              <w:spacing w:after="0" w:line="240" w:lineRule="auto"/>
              <w:rPr>
                <w:rFonts w:ascii="Arial" w:hAnsi="Arial" w:cs="Arial"/>
              </w:rPr>
            </w:pPr>
            <w:r w:rsidRPr="002B1D96">
              <w:rPr>
                <w:rFonts w:ascii="Arial" w:hAnsi="Arial" w:cs="Arial"/>
              </w:rPr>
              <w:t>Rowan</w:t>
            </w:r>
          </w:p>
        </w:tc>
        <w:tc>
          <w:tcPr>
            <w:tcW w:w="1080" w:type="dxa"/>
          </w:tcPr>
          <w:p w14:paraId="4162940D" w14:textId="7AC37D6E" w:rsidR="00337DFC" w:rsidRPr="002B1D96" w:rsidRDefault="00273A60" w:rsidP="00337DFC">
            <w:pPr>
              <w:spacing w:after="0" w:line="240" w:lineRule="auto"/>
              <w:rPr>
                <w:rFonts w:ascii="Arial" w:hAnsi="Arial" w:cs="Arial"/>
              </w:rPr>
            </w:pPr>
            <w:r>
              <w:rPr>
                <w:rFonts w:ascii="Arial" w:hAnsi="Arial" w:cs="Arial"/>
              </w:rPr>
              <w:t>Contact IRB*</w:t>
            </w:r>
          </w:p>
        </w:tc>
        <w:tc>
          <w:tcPr>
            <w:tcW w:w="1440" w:type="dxa"/>
          </w:tcPr>
          <w:p w14:paraId="7DD683F8" w14:textId="01572F87" w:rsidR="00337DFC" w:rsidRPr="002B1D96" w:rsidRDefault="00273A60" w:rsidP="00337DFC">
            <w:pPr>
              <w:spacing w:after="0" w:line="240" w:lineRule="auto"/>
              <w:rPr>
                <w:rFonts w:ascii="Arial" w:hAnsi="Arial" w:cs="Arial"/>
              </w:rPr>
            </w:pPr>
            <w:r>
              <w:rPr>
                <w:rFonts w:ascii="Arial" w:hAnsi="Arial" w:cs="Arial"/>
              </w:rPr>
              <w:t>Contact IRB*</w:t>
            </w:r>
          </w:p>
        </w:tc>
      </w:tr>
    </w:tbl>
    <w:p w14:paraId="5940E074" w14:textId="77777777" w:rsidR="002355C6" w:rsidRPr="002B1D96" w:rsidRDefault="002355C6" w:rsidP="00337DFC">
      <w:pPr>
        <w:spacing w:after="0" w:line="240" w:lineRule="auto"/>
        <w:rPr>
          <w:rFonts w:ascii="Arial" w:hAnsi="Arial" w:cs="Arial"/>
          <w:u w:val="single"/>
        </w:rPr>
      </w:pPr>
    </w:p>
    <w:p w14:paraId="28EFAC17" w14:textId="77777777" w:rsidR="002355C6" w:rsidRPr="00337DFC" w:rsidRDefault="003D013C" w:rsidP="00337DFC">
      <w:pPr>
        <w:spacing w:after="0" w:line="240" w:lineRule="auto"/>
        <w:rPr>
          <w:rFonts w:ascii="Arial" w:hAnsi="Arial" w:cs="Arial"/>
          <w:sz w:val="20"/>
          <w:szCs w:val="20"/>
          <w:u w:val="single"/>
        </w:rPr>
      </w:pPr>
      <w:r w:rsidRPr="00337DFC">
        <w:rPr>
          <w:rFonts w:ascii="Arial" w:hAnsi="Arial" w:cs="Arial"/>
          <w:sz w:val="20"/>
          <w:szCs w:val="20"/>
          <w:u w:val="single"/>
        </w:rPr>
        <w:t>Another way to express the table above:</w:t>
      </w:r>
    </w:p>
    <w:p w14:paraId="0DA9C20E" w14:textId="77777777" w:rsidR="002355C6" w:rsidRPr="00337DFC" w:rsidRDefault="002355C6" w:rsidP="00337DFC">
      <w:pPr>
        <w:spacing w:after="0" w:line="240" w:lineRule="auto"/>
        <w:rPr>
          <w:rFonts w:ascii="Arial" w:hAnsi="Arial" w:cs="Arial"/>
          <w:sz w:val="20"/>
          <w:szCs w:val="20"/>
          <w:u w:val="single"/>
        </w:rPr>
      </w:pPr>
    </w:p>
    <w:p w14:paraId="44864271" w14:textId="77777777" w:rsidR="002355C6" w:rsidRPr="00337DFC" w:rsidRDefault="003D013C" w:rsidP="00337DFC">
      <w:pPr>
        <w:spacing w:after="0" w:line="240" w:lineRule="auto"/>
        <w:rPr>
          <w:rFonts w:ascii="Arial" w:hAnsi="Arial" w:cs="Arial"/>
          <w:sz w:val="20"/>
          <w:szCs w:val="20"/>
          <w:u w:val="single"/>
        </w:rPr>
      </w:pPr>
      <w:r w:rsidRPr="00337DFC">
        <w:rPr>
          <w:rFonts w:ascii="Arial" w:hAnsi="Arial" w:cs="Arial"/>
          <w:sz w:val="20"/>
          <w:szCs w:val="20"/>
          <w:u w:val="single"/>
        </w:rPr>
        <w:t>Cooper IRB reviews</w:t>
      </w:r>
    </w:p>
    <w:p w14:paraId="6DAFBB18" w14:textId="77777777" w:rsidR="002355C6" w:rsidRPr="00337DFC" w:rsidRDefault="003D013C" w:rsidP="00337DFC">
      <w:pPr>
        <w:pStyle w:val="ListParagraph"/>
        <w:numPr>
          <w:ilvl w:val="0"/>
          <w:numId w:val="1"/>
        </w:numPr>
        <w:spacing w:after="0" w:line="240" w:lineRule="auto"/>
        <w:rPr>
          <w:rFonts w:ascii="Arial" w:hAnsi="Arial" w:cs="Arial"/>
          <w:sz w:val="20"/>
          <w:szCs w:val="20"/>
        </w:rPr>
      </w:pPr>
      <w:r w:rsidRPr="00337DFC">
        <w:rPr>
          <w:rFonts w:ascii="Arial" w:hAnsi="Arial" w:cs="Arial"/>
          <w:sz w:val="20"/>
          <w:szCs w:val="20"/>
        </w:rPr>
        <w:t>If the subjects include Cooper patients</w:t>
      </w:r>
    </w:p>
    <w:p w14:paraId="09A983F4" w14:textId="77777777" w:rsidR="002355C6" w:rsidRPr="00337DFC" w:rsidRDefault="003D013C" w:rsidP="00337DFC">
      <w:pPr>
        <w:pStyle w:val="ListParagraph"/>
        <w:numPr>
          <w:ilvl w:val="0"/>
          <w:numId w:val="1"/>
        </w:numPr>
        <w:spacing w:after="0" w:line="240" w:lineRule="auto"/>
        <w:rPr>
          <w:rFonts w:ascii="Arial" w:hAnsi="Arial" w:cs="Arial"/>
          <w:sz w:val="20"/>
          <w:szCs w:val="20"/>
        </w:rPr>
      </w:pPr>
      <w:r w:rsidRPr="00337DFC">
        <w:rPr>
          <w:rFonts w:ascii="Arial" w:hAnsi="Arial" w:cs="Arial"/>
          <w:sz w:val="20"/>
          <w:szCs w:val="20"/>
        </w:rPr>
        <w:t>If the subjects include Cooper employees unless</w:t>
      </w:r>
    </w:p>
    <w:p w14:paraId="4737E169" w14:textId="77777777" w:rsidR="002355C6" w:rsidRPr="00337DFC" w:rsidRDefault="003D013C" w:rsidP="00337DFC">
      <w:pPr>
        <w:pStyle w:val="ListParagraph"/>
        <w:numPr>
          <w:ilvl w:val="1"/>
          <w:numId w:val="1"/>
        </w:numPr>
        <w:spacing w:after="0" w:line="240" w:lineRule="auto"/>
        <w:rPr>
          <w:rFonts w:ascii="Arial" w:hAnsi="Arial" w:cs="Arial"/>
          <w:sz w:val="20"/>
          <w:szCs w:val="20"/>
        </w:rPr>
      </w:pPr>
      <w:r w:rsidRPr="00337DFC">
        <w:rPr>
          <w:rFonts w:ascii="Arial" w:hAnsi="Arial" w:cs="Arial"/>
          <w:sz w:val="20"/>
          <w:szCs w:val="20"/>
        </w:rPr>
        <w:t>The PI is a Rowan employee (CMSRU faculty or not), or</w:t>
      </w:r>
    </w:p>
    <w:p w14:paraId="45CF54B5" w14:textId="77777777" w:rsidR="002355C6" w:rsidRPr="00337DFC" w:rsidRDefault="003D013C" w:rsidP="00337DFC">
      <w:pPr>
        <w:pStyle w:val="ListParagraph"/>
        <w:numPr>
          <w:ilvl w:val="1"/>
          <w:numId w:val="1"/>
        </w:numPr>
        <w:spacing w:after="0" w:line="240" w:lineRule="auto"/>
        <w:rPr>
          <w:rFonts w:ascii="Arial" w:hAnsi="Arial" w:cs="Arial"/>
          <w:sz w:val="20"/>
          <w:szCs w:val="20"/>
        </w:rPr>
      </w:pPr>
      <w:r w:rsidRPr="00337DFC">
        <w:rPr>
          <w:rFonts w:ascii="Arial" w:hAnsi="Arial" w:cs="Arial"/>
          <w:sz w:val="20"/>
          <w:szCs w:val="20"/>
        </w:rPr>
        <w:t>The PI is a CMSRU student</w:t>
      </w:r>
    </w:p>
    <w:p w14:paraId="3DF17C3F" w14:textId="77777777" w:rsidR="002355C6" w:rsidRPr="00337DFC" w:rsidRDefault="003D013C" w:rsidP="00337DFC">
      <w:pPr>
        <w:pStyle w:val="ListParagraph"/>
        <w:numPr>
          <w:ilvl w:val="0"/>
          <w:numId w:val="1"/>
        </w:numPr>
        <w:spacing w:after="0" w:line="240" w:lineRule="auto"/>
        <w:rPr>
          <w:rFonts w:ascii="Arial" w:hAnsi="Arial" w:cs="Arial"/>
          <w:sz w:val="20"/>
          <w:szCs w:val="20"/>
        </w:rPr>
      </w:pPr>
      <w:r w:rsidRPr="00337DFC">
        <w:rPr>
          <w:rFonts w:ascii="Arial" w:hAnsi="Arial" w:cs="Arial"/>
          <w:sz w:val="20"/>
          <w:szCs w:val="20"/>
        </w:rPr>
        <w:t>If the investigators include Cooper employees (CMSRU faculty or not) and the subjects are external</w:t>
      </w:r>
    </w:p>
    <w:p w14:paraId="74384437" w14:textId="77777777" w:rsidR="002355C6" w:rsidRPr="00337DFC" w:rsidRDefault="002355C6" w:rsidP="00337DFC">
      <w:pPr>
        <w:spacing w:after="0" w:line="240" w:lineRule="auto"/>
        <w:rPr>
          <w:rFonts w:ascii="Arial" w:hAnsi="Arial" w:cs="Arial"/>
          <w:sz w:val="20"/>
          <w:szCs w:val="20"/>
        </w:rPr>
      </w:pPr>
    </w:p>
    <w:p w14:paraId="2D9DEF30" w14:textId="77777777" w:rsidR="002355C6" w:rsidRPr="00337DFC" w:rsidRDefault="003D013C" w:rsidP="00337DFC">
      <w:pPr>
        <w:spacing w:after="0" w:line="240" w:lineRule="auto"/>
        <w:rPr>
          <w:rFonts w:ascii="Arial" w:hAnsi="Arial" w:cs="Arial"/>
          <w:sz w:val="20"/>
          <w:szCs w:val="20"/>
          <w:u w:val="single"/>
        </w:rPr>
      </w:pPr>
      <w:r w:rsidRPr="00337DFC">
        <w:rPr>
          <w:rFonts w:ascii="Arial" w:hAnsi="Arial" w:cs="Arial"/>
          <w:sz w:val="20"/>
          <w:szCs w:val="20"/>
          <w:u w:val="single"/>
        </w:rPr>
        <w:t>Rowan IRB reviews</w:t>
      </w:r>
    </w:p>
    <w:p w14:paraId="1EEDCBFF" w14:textId="77777777" w:rsidR="002355C6" w:rsidRPr="00337DFC" w:rsidRDefault="003D013C" w:rsidP="00337DFC">
      <w:pPr>
        <w:pStyle w:val="ListParagraph"/>
        <w:numPr>
          <w:ilvl w:val="0"/>
          <w:numId w:val="3"/>
        </w:numPr>
        <w:spacing w:after="0" w:line="240" w:lineRule="auto"/>
        <w:rPr>
          <w:rFonts w:ascii="Arial" w:hAnsi="Arial" w:cs="Arial"/>
          <w:sz w:val="20"/>
          <w:szCs w:val="20"/>
        </w:rPr>
      </w:pPr>
      <w:r w:rsidRPr="00337DFC">
        <w:rPr>
          <w:rFonts w:ascii="Arial" w:hAnsi="Arial" w:cs="Arial"/>
          <w:sz w:val="20"/>
          <w:szCs w:val="20"/>
        </w:rPr>
        <w:t>If the subjects are all CMSRU students</w:t>
      </w:r>
    </w:p>
    <w:p w14:paraId="23B7BB06" w14:textId="77777777" w:rsidR="002355C6" w:rsidRPr="00337DFC" w:rsidRDefault="003D013C" w:rsidP="00337DFC">
      <w:pPr>
        <w:pStyle w:val="ListParagraph"/>
        <w:numPr>
          <w:ilvl w:val="0"/>
          <w:numId w:val="3"/>
        </w:numPr>
        <w:spacing w:after="0" w:line="240" w:lineRule="auto"/>
        <w:rPr>
          <w:rFonts w:ascii="Arial" w:hAnsi="Arial" w:cs="Arial"/>
          <w:sz w:val="20"/>
          <w:szCs w:val="20"/>
        </w:rPr>
      </w:pPr>
      <w:r w:rsidRPr="00337DFC">
        <w:rPr>
          <w:rFonts w:ascii="Arial" w:hAnsi="Arial" w:cs="Arial"/>
          <w:sz w:val="20"/>
          <w:szCs w:val="20"/>
        </w:rPr>
        <w:t>If the subjects are all Rowan employees</w:t>
      </w:r>
    </w:p>
    <w:p w14:paraId="5A8E904C" w14:textId="77777777" w:rsidR="002355C6" w:rsidRPr="00337DFC" w:rsidRDefault="003D013C" w:rsidP="00337DFC">
      <w:pPr>
        <w:pStyle w:val="ListParagraph"/>
        <w:numPr>
          <w:ilvl w:val="0"/>
          <w:numId w:val="3"/>
        </w:numPr>
        <w:spacing w:after="0" w:line="240" w:lineRule="auto"/>
        <w:rPr>
          <w:rFonts w:ascii="Arial" w:hAnsi="Arial" w:cs="Arial"/>
          <w:sz w:val="20"/>
          <w:szCs w:val="20"/>
        </w:rPr>
      </w:pPr>
      <w:r w:rsidRPr="00337DFC">
        <w:rPr>
          <w:rFonts w:ascii="Arial" w:hAnsi="Arial" w:cs="Arial"/>
          <w:sz w:val="20"/>
          <w:szCs w:val="20"/>
        </w:rPr>
        <w:t>If the investigators are Rowan employees or CMSRU students and the subjects are external</w:t>
      </w:r>
    </w:p>
    <w:p w14:paraId="2A429983" w14:textId="77777777" w:rsidR="002355C6" w:rsidRPr="00337DFC" w:rsidRDefault="003D013C" w:rsidP="00337DFC">
      <w:pPr>
        <w:pStyle w:val="ListParagraph"/>
        <w:numPr>
          <w:ilvl w:val="0"/>
          <w:numId w:val="3"/>
        </w:numPr>
        <w:spacing w:after="0" w:line="240" w:lineRule="auto"/>
        <w:rPr>
          <w:rFonts w:ascii="Arial" w:hAnsi="Arial" w:cs="Arial"/>
          <w:sz w:val="20"/>
          <w:szCs w:val="20"/>
        </w:rPr>
      </w:pPr>
      <w:r w:rsidRPr="00337DFC">
        <w:rPr>
          <w:rFonts w:ascii="Arial" w:hAnsi="Arial" w:cs="Arial"/>
          <w:sz w:val="20"/>
          <w:szCs w:val="20"/>
        </w:rPr>
        <w:t>If the subjects are all CMSRU faculty who are not Rowan or Cooper employees</w:t>
      </w:r>
    </w:p>
    <w:p w14:paraId="580811A0" w14:textId="77777777" w:rsidR="002355C6" w:rsidRPr="00337DFC" w:rsidRDefault="002355C6" w:rsidP="00337DFC">
      <w:pPr>
        <w:pStyle w:val="ListParagraph"/>
        <w:spacing w:after="0" w:line="240" w:lineRule="auto"/>
        <w:rPr>
          <w:rFonts w:ascii="Arial" w:hAnsi="Arial" w:cs="Arial"/>
          <w:sz w:val="20"/>
          <w:szCs w:val="20"/>
        </w:rPr>
      </w:pPr>
    </w:p>
    <w:p w14:paraId="48991B90" w14:textId="77777777" w:rsidR="00337DFC" w:rsidRPr="00337DFC" w:rsidRDefault="00337DFC" w:rsidP="00337DFC">
      <w:pPr>
        <w:pStyle w:val="ListParagraph"/>
        <w:spacing w:after="0" w:line="240" w:lineRule="auto"/>
        <w:rPr>
          <w:rFonts w:ascii="Arial" w:hAnsi="Arial" w:cs="Arial"/>
          <w:sz w:val="20"/>
          <w:szCs w:val="20"/>
        </w:rPr>
      </w:pPr>
    </w:p>
    <w:p w14:paraId="34C3477E" w14:textId="3D5C7D29" w:rsidR="002355C6" w:rsidRPr="00337DFC" w:rsidRDefault="00273A60" w:rsidP="00337DFC">
      <w:pPr>
        <w:spacing w:after="0" w:line="240" w:lineRule="auto"/>
        <w:rPr>
          <w:rFonts w:ascii="Arial" w:hAnsi="Arial" w:cs="Arial"/>
          <w:sz w:val="20"/>
          <w:szCs w:val="20"/>
          <w:u w:val="single"/>
        </w:rPr>
      </w:pPr>
      <w:r>
        <w:rPr>
          <w:rFonts w:ascii="Arial" w:hAnsi="Arial" w:cs="Arial"/>
          <w:sz w:val="20"/>
          <w:szCs w:val="20"/>
          <w:u w:val="single"/>
        </w:rPr>
        <w:t>Contact IRB:</w:t>
      </w:r>
    </w:p>
    <w:p w14:paraId="429A80FE" w14:textId="77777777" w:rsidR="002355C6" w:rsidRPr="00337DFC" w:rsidRDefault="003D013C" w:rsidP="00337DFC">
      <w:pPr>
        <w:pStyle w:val="ListParagraph"/>
        <w:numPr>
          <w:ilvl w:val="0"/>
          <w:numId w:val="4"/>
        </w:numPr>
        <w:spacing w:after="0" w:line="240" w:lineRule="auto"/>
        <w:rPr>
          <w:rFonts w:ascii="Arial" w:hAnsi="Arial" w:cs="Arial"/>
          <w:sz w:val="20"/>
          <w:szCs w:val="20"/>
          <w:u w:val="single"/>
        </w:rPr>
      </w:pPr>
      <w:r w:rsidRPr="00337DFC">
        <w:rPr>
          <w:rFonts w:ascii="Arial" w:hAnsi="Arial" w:cs="Arial"/>
          <w:sz w:val="20"/>
          <w:szCs w:val="20"/>
        </w:rPr>
        <w:t xml:space="preserve">If the PI is CMSRU faculty but not a Cooper or Rowan employee and the subjects are the same or are external.  The Cooper IRB should be notified if the project involves medical research and the Rowan IRB should be notified if the project involves nonmedical research since these activities may reflect on CMSRU.  </w:t>
      </w:r>
    </w:p>
    <w:p w14:paraId="3C537068" w14:textId="77777777" w:rsidR="00337DFC" w:rsidRDefault="00337DFC">
      <w:pPr>
        <w:spacing w:after="0" w:line="240" w:lineRule="auto"/>
        <w:rPr>
          <w:rFonts w:ascii="Arial" w:hAnsi="Arial" w:cs="Arial"/>
          <w:u w:val="single"/>
        </w:rPr>
      </w:pPr>
      <w:r>
        <w:rPr>
          <w:rFonts w:ascii="Arial" w:hAnsi="Arial" w:cs="Arial"/>
          <w:u w:val="single"/>
        </w:rPr>
        <w:br w:type="page"/>
      </w:r>
    </w:p>
    <w:p w14:paraId="680C2157" w14:textId="77777777" w:rsidR="002355C6" w:rsidRPr="002B1D96" w:rsidRDefault="002355C6" w:rsidP="00337DFC">
      <w:pPr>
        <w:spacing w:after="0" w:line="240" w:lineRule="auto"/>
        <w:rPr>
          <w:rFonts w:ascii="Arial" w:hAnsi="Arial" w:cs="Arial"/>
          <w:u w:val="single"/>
        </w:rPr>
      </w:pPr>
    </w:p>
    <w:p w14:paraId="34680576" w14:textId="77777777" w:rsidR="002355C6" w:rsidRPr="00337DFC" w:rsidRDefault="003D013C" w:rsidP="00337DFC">
      <w:pPr>
        <w:spacing w:after="0" w:line="240" w:lineRule="auto"/>
        <w:jc w:val="center"/>
        <w:rPr>
          <w:rFonts w:ascii="Arial" w:hAnsi="Arial" w:cs="Arial"/>
          <w:b/>
          <w:smallCaps/>
          <w:u w:val="single"/>
        </w:rPr>
      </w:pPr>
      <w:r w:rsidRPr="00337DFC">
        <w:rPr>
          <w:rFonts w:ascii="Arial" w:hAnsi="Arial" w:cs="Arial"/>
          <w:b/>
          <w:smallCaps/>
          <w:u w:val="single"/>
        </w:rPr>
        <w:t>Medical Research Projects</w:t>
      </w:r>
    </w:p>
    <w:p w14:paraId="15A64734" w14:textId="77777777" w:rsidR="002355C6" w:rsidRPr="002B1D96" w:rsidRDefault="002355C6" w:rsidP="00337DFC">
      <w:pPr>
        <w:spacing w:after="0" w:line="240" w:lineRule="auto"/>
        <w:rPr>
          <w:rFonts w:ascii="Arial" w:hAnsi="Arial" w:cs="Arial"/>
          <w:b/>
        </w:rPr>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38"/>
        <w:gridCol w:w="1170"/>
        <w:gridCol w:w="1350"/>
        <w:gridCol w:w="1350"/>
        <w:gridCol w:w="1350"/>
        <w:gridCol w:w="1170"/>
        <w:gridCol w:w="1260"/>
      </w:tblGrid>
      <w:tr w:rsidR="00337DFC" w:rsidRPr="002D1BEE" w14:paraId="285BF8B8" w14:textId="77777777" w:rsidTr="00337DFC">
        <w:tc>
          <w:tcPr>
            <w:tcW w:w="1638" w:type="dxa"/>
          </w:tcPr>
          <w:p w14:paraId="2706465F" w14:textId="77777777" w:rsidR="00337DFC" w:rsidRPr="002B1D96" w:rsidRDefault="00337DFC" w:rsidP="00337DFC">
            <w:pPr>
              <w:spacing w:after="0" w:line="240" w:lineRule="auto"/>
              <w:jc w:val="right"/>
              <w:rPr>
                <w:rFonts w:ascii="Arial" w:hAnsi="Arial" w:cs="Arial"/>
                <w:b/>
              </w:rPr>
            </w:pPr>
            <w:r w:rsidRPr="002B1D96">
              <w:rPr>
                <w:rFonts w:ascii="Arial" w:hAnsi="Arial" w:cs="Arial"/>
                <w:b/>
              </w:rPr>
              <w:t>Subjects</w:t>
            </w:r>
          </w:p>
          <w:p w14:paraId="36C671FF" w14:textId="77777777" w:rsidR="00337DFC" w:rsidRPr="002B1D96" w:rsidRDefault="00337DFC" w:rsidP="00337DFC">
            <w:pPr>
              <w:spacing w:after="0" w:line="240" w:lineRule="auto"/>
              <w:jc w:val="right"/>
              <w:rPr>
                <w:rFonts w:ascii="Arial" w:hAnsi="Arial" w:cs="Arial"/>
                <w:b/>
              </w:rPr>
            </w:pPr>
          </w:p>
          <w:p w14:paraId="7610020D" w14:textId="77777777" w:rsidR="00337DFC" w:rsidRDefault="00337DFC" w:rsidP="00337DFC">
            <w:pPr>
              <w:spacing w:after="0" w:line="240" w:lineRule="auto"/>
              <w:jc w:val="both"/>
              <w:rPr>
                <w:rFonts w:ascii="Arial" w:hAnsi="Arial" w:cs="Arial"/>
                <w:b/>
              </w:rPr>
            </w:pPr>
          </w:p>
          <w:p w14:paraId="5F2B9253" w14:textId="77777777" w:rsidR="00337DFC" w:rsidRDefault="00337DFC" w:rsidP="00337DFC">
            <w:pPr>
              <w:spacing w:after="0" w:line="240" w:lineRule="auto"/>
              <w:jc w:val="both"/>
              <w:rPr>
                <w:rFonts w:ascii="Arial" w:hAnsi="Arial" w:cs="Arial"/>
                <w:b/>
              </w:rPr>
            </w:pPr>
          </w:p>
          <w:p w14:paraId="25995FAF" w14:textId="77777777" w:rsidR="00337DFC" w:rsidRPr="002B1D96" w:rsidRDefault="00337DFC" w:rsidP="00337DFC">
            <w:pPr>
              <w:spacing w:after="0" w:line="240" w:lineRule="auto"/>
              <w:jc w:val="both"/>
              <w:rPr>
                <w:rFonts w:ascii="Arial" w:hAnsi="Arial" w:cs="Arial"/>
                <w:b/>
              </w:rPr>
            </w:pPr>
            <w:r w:rsidRPr="002B1D96">
              <w:rPr>
                <w:rFonts w:ascii="Arial" w:hAnsi="Arial" w:cs="Arial"/>
                <w:b/>
              </w:rPr>
              <w:t>Investigator</w:t>
            </w:r>
          </w:p>
        </w:tc>
        <w:tc>
          <w:tcPr>
            <w:tcW w:w="1170" w:type="dxa"/>
          </w:tcPr>
          <w:p w14:paraId="07F874C6" w14:textId="77777777" w:rsidR="00337DFC" w:rsidRPr="002B1D96" w:rsidRDefault="00337DFC" w:rsidP="00337DFC">
            <w:pPr>
              <w:spacing w:after="0" w:line="240" w:lineRule="auto"/>
              <w:rPr>
                <w:rFonts w:ascii="Arial" w:hAnsi="Arial" w:cs="Arial"/>
              </w:rPr>
            </w:pPr>
            <w:r w:rsidRPr="002B1D96">
              <w:rPr>
                <w:rFonts w:ascii="Arial" w:hAnsi="Arial" w:cs="Arial"/>
              </w:rPr>
              <w:t>Cooper patients</w:t>
            </w:r>
          </w:p>
        </w:tc>
        <w:tc>
          <w:tcPr>
            <w:tcW w:w="1350" w:type="dxa"/>
          </w:tcPr>
          <w:p w14:paraId="61A48C3F" w14:textId="77777777" w:rsidR="00337DFC" w:rsidRPr="002B1D96" w:rsidRDefault="00337DFC" w:rsidP="00337DFC">
            <w:pPr>
              <w:spacing w:after="0" w:line="240" w:lineRule="auto"/>
              <w:rPr>
                <w:rFonts w:ascii="Arial" w:hAnsi="Arial" w:cs="Arial"/>
              </w:rPr>
            </w:pPr>
            <w:r w:rsidRPr="002B1D96">
              <w:rPr>
                <w:rFonts w:ascii="Arial" w:hAnsi="Arial" w:cs="Arial"/>
              </w:rPr>
              <w:t>Cooper employees</w:t>
            </w:r>
          </w:p>
        </w:tc>
        <w:tc>
          <w:tcPr>
            <w:tcW w:w="1350" w:type="dxa"/>
          </w:tcPr>
          <w:p w14:paraId="00A52F32" w14:textId="77777777" w:rsidR="00337DFC" w:rsidRPr="002B1D96" w:rsidRDefault="00337DFC" w:rsidP="00337DFC">
            <w:pPr>
              <w:spacing w:after="0" w:line="240" w:lineRule="auto"/>
              <w:rPr>
                <w:rFonts w:ascii="Arial" w:hAnsi="Arial" w:cs="Arial"/>
              </w:rPr>
            </w:pPr>
            <w:r w:rsidRPr="002B1D96">
              <w:rPr>
                <w:rFonts w:ascii="Arial" w:hAnsi="Arial" w:cs="Arial"/>
              </w:rPr>
              <w:t xml:space="preserve">CMSRU students (Rowan &amp; </w:t>
            </w:r>
            <w:proofErr w:type="spellStart"/>
            <w:r w:rsidRPr="002B1D96">
              <w:rPr>
                <w:rFonts w:ascii="Arial" w:hAnsi="Arial" w:cs="Arial"/>
              </w:rPr>
              <w:t>nonRowan</w:t>
            </w:r>
            <w:proofErr w:type="spellEnd"/>
            <w:r w:rsidRPr="002B1D96">
              <w:rPr>
                <w:rFonts w:ascii="Arial" w:hAnsi="Arial" w:cs="Arial"/>
              </w:rPr>
              <w:t>)</w:t>
            </w:r>
          </w:p>
        </w:tc>
        <w:tc>
          <w:tcPr>
            <w:tcW w:w="1350" w:type="dxa"/>
          </w:tcPr>
          <w:p w14:paraId="5C1050A0" w14:textId="77777777" w:rsidR="00337DFC" w:rsidRPr="002B1D96" w:rsidRDefault="00337DFC" w:rsidP="00337DFC">
            <w:pPr>
              <w:spacing w:after="0" w:line="240" w:lineRule="auto"/>
              <w:rPr>
                <w:rFonts w:ascii="Arial" w:hAnsi="Arial" w:cs="Arial"/>
              </w:rPr>
            </w:pPr>
            <w:r w:rsidRPr="002B1D96">
              <w:rPr>
                <w:rFonts w:ascii="Arial" w:hAnsi="Arial" w:cs="Arial"/>
              </w:rPr>
              <w:t>Rowan employee (any but CMSRU student)</w:t>
            </w:r>
          </w:p>
        </w:tc>
        <w:tc>
          <w:tcPr>
            <w:tcW w:w="1170" w:type="dxa"/>
          </w:tcPr>
          <w:p w14:paraId="78F2048E" w14:textId="77777777" w:rsidR="00337DFC" w:rsidRPr="002B1D96" w:rsidRDefault="00337DFC" w:rsidP="00337DFC">
            <w:pPr>
              <w:spacing w:after="0" w:line="240" w:lineRule="auto"/>
              <w:rPr>
                <w:rFonts w:ascii="Arial" w:hAnsi="Arial" w:cs="Arial"/>
              </w:rPr>
            </w:pPr>
            <w:r w:rsidRPr="002B1D96">
              <w:rPr>
                <w:rFonts w:ascii="Arial" w:hAnsi="Arial" w:cs="Arial"/>
              </w:rPr>
              <w:t>External</w:t>
            </w:r>
          </w:p>
        </w:tc>
        <w:tc>
          <w:tcPr>
            <w:tcW w:w="1260" w:type="dxa"/>
          </w:tcPr>
          <w:p w14:paraId="77A5BF9B" w14:textId="77777777" w:rsidR="00337DFC" w:rsidRDefault="00337DFC" w:rsidP="00337DFC">
            <w:pPr>
              <w:spacing w:after="0" w:line="240" w:lineRule="auto"/>
              <w:rPr>
                <w:rFonts w:ascii="Arial" w:hAnsi="Arial" w:cs="Arial"/>
              </w:rPr>
            </w:pPr>
            <w:r w:rsidRPr="002B1D96">
              <w:rPr>
                <w:rFonts w:ascii="Arial" w:hAnsi="Arial" w:cs="Arial"/>
              </w:rPr>
              <w:t>CMSRU faculty not Rowan or Cooper employee</w:t>
            </w:r>
          </w:p>
          <w:p w14:paraId="2CB49F9C" w14:textId="77777777" w:rsidR="00337DFC" w:rsidRPr="002B1D96" w:rsidRDefault="00337DFC" w:rsidP="00337DFC">
            <w:pPr>
              <w:spacing w:after="0" w:line="240" w:lineRule="auto"/>
              <w:rPr>
                <w:rFonts w:ascii="Arial" w:hAnsi="Arial" w:cs="Arial"/>
              </w:rPr>
            </w:pPr>
          </w:p>
        </w:tc>
      </w:tr>
      <w:tr w:rsidR="00337DFC" w:rsidRPr="002D1BEE" w14:paraId="1E838BA9" w14:textId="77777777" w:rsidTr="00337DFC">
        <w:tc>
          <w:tcPr>
            <w:tcW w:w="1638" w:type="dxa"/>
          </w:tcPr>
          <w:p w14:paraId="6B616489" w14:textId="77777777" w:rsidR="00337DFC" w:rsidRPr="002B1D96" w:rsidRDefault="00337DFC" w:rsidP="00337DFC">
            <w:pPr>
              <w:spacing w:after="0" w:line="240" w:lineRule="auto"/>
              <w:rPr>
                <w:rFonts w:ascii="Arial" w:hAnsi="Arial" w:cs="Arial"/>
              </w:rPr>
            </w:pPr>
            <w:r w:rsidRPr="002B1D96">
              <w:rPr>
                <w:rFonts w:ascii="Arial" w:hAnsi="Arial" w:cs="Arial"/>
              </w:rPr>
              <w:t>Cooper employees</w:t>
            </w:r>
          </w:p>
        </w:tc>
        <w:tc>
          <w:tcPr>
            <w:tcW w:w="1170" w:type="dxa"/>
          </w:tcPr>
          <w:p w14:paraId="125AD6BB" w14:textId="77777777" w:rsidR="00337DFC" w:rsidRPr="002B1D96" w:rsidRDefault="00337DFC" w:rsidP="00337DFC">
            <w:pPr>
              <w:tabs>
                <w:tab w:val="center" w:pos="4680"/>
                <w:tab w:val="right" w:pos="9360"/>
              </w:tabs>
              <w:spacing w:after="0" w:line="240" w:lineRule="auto"/>
              <w:rPr>
                <w:rFonts w:ascii="Arial" w:hAnsi="Arial" w:cs="Arial"/>
              </w:rPr>
            </w:pPr>
            <w:r w:rsidRPr="002B1D96">
              <w:rPr>
                <w:rFonts w:ascii="Arial" w:hAnsi="Arial" w:cs="Arial"/>
              </w:rPr>
              <w:t>Cooper</w:t>
            </w:r>
          </w:p>
        </w:tc>
        <w:tc>
          <w:tcPr>
            <w:tcW w:w="1350" w:type="dxa"/>
          </w:tcPr>
          <w:p w14:paraId="41EC7A42" w14:textId="77777777" w:rsidR="00337DFC" w:rsidRPr="002B1D96" w:rsidRDefault="00337DFC" w:rsidP="00337DFC">
            <w:pPr>
              <w:tabs>
                <w:tab w:val="center" w:pos="4680"/>
                <w:tab w:val="right" w:pos="9360"/>
              </w:tabs>
              <w:spacing w:after="0" w:line="240" w:lineRule="auto"/>
              <w:rPr>
                <w:rFonts w:ascii="Arial" w:hAnsi="Arial" w:cs="Arial"/>
              </w:rPr>
            </w:pPr>
            <w:r w:rsidRPr="002B1D96">
              <w:rPr>
                <w:rFonts w:ascii="Arial" w:hAnsi="Arial" w:cs="Arial"/>
              </w:rPr>
              <w:t>Cooper</w:t>
            </w:r>
          </w:p>
        </w:tc>
        <w:tc>
          <w:tcPr>
            <w:tcW w:w="1350" w:type="dxa"/>
          </w:tcPr>
          <w:p w14:paraId="281B03E7" w14:textId="77777777" w:rsidR="00337DFC" w:rsidRPr="002B1D96" w:rsidRDefault="00337DFC" w:rsidP="00337DFC">
            <w:pPr>
              <w:tabs>
                <w:tab w:val="center" w:pos="4680"/>
                <w:tab w:val="right" w:pos="9360"/>
              </w:tabs>
              <w:spacing w:after="0" w:line="240" w:lineRule="auto"/>
              <w:rPr>
                <w:rFonts w:ascii="Arial" w:hAnsi="Arial" w:cs="Arial"/>
              </w:rPr>
            </w:pPr>
            <w:r w:rsidRPr="002B1D96">
              <w:rPr>
                <w:rFonts w:ascii="Arial" w:hAnsi="Arial" w:cs="Arial"/>
              </w:rPr>
              <w:t>Cooper</w:t>
            </w:r>
          </w:p>
        </w:tc>
        <w:tc>
          <w:tcPr>
            <w:tcW w:w="1350" w:type="dxa"/>
          </w:tcPr>
          <w:p w14:paraId="2F718B29" w14:textId="77777777" w:rsidR="00337DFC" w:rsidRPr="002B1D96" w:rsidRDefault="00337DFC" w:rsidP="00337DFC">
            <w:pPr>
              <w:tabs>
                <w:tab w:val="center" w:pos="4680"/>
                <w:tab w:val="right" w:pos="9360"/>
              </w:tabs>
              <w:spacing w:after="0" w:line="240" w:lineRule="auto"/>
              <w:rPr>
                <w:rFonts w:ascii="Arial" w:hAnsi="Arial" w:cs="Arial"/>
              </w:rPr>
            </w:pPr>
            <w:r w:rsidRPr="002B1D96">
              <w:rPr>
                <w:rFonts w:ascii="Arial" w:hAnsi="Arial" w:cs="Arial"/>
              </w:rPr>
              <w:t>Cooper</w:t>
            </w:r>
          </w:p>
        </w:tc>
        <w:tc>
          <w:tcPr>
            <w:tcW w:w="1170" w:type="dxa"/>
          </w:tcPr>
          <w:p w14:paraId="31F4805B" w14:textId="77777777" w:rsidR="00337DFC" w:rsidRPr="002B1D96" w:rsidRDefault="00337DFC" w:rsidP="00337DFC">
            <w:pPr>
              <w:tabs>
                <w:tab w:val="center" w:pos="4680"/>
                <w:tab w:val="right" w:pos="9360"/>
              </w:tabs>
              <w:spacing w:after="0" w:line="240" w:lineRule="auto"/>
              <w:rPr>
                <w:rFonts w:ascii="Arial" w:hAnsi="Arial" w:cs="Arial"/>
              </w:rPr>
            </w:pPr>
            <w:r w:rsidRPr="002B1D96">
              <w:rPr>
                <w:rFonts w:ascii="Arial" w:hAnsi="Arial" w:cs="Arial"/>
              </w:rPr>
              <w:t>Cooper</w:t>
            </w:r>
          </w:p>
        </w:tc>
        <w:tc>
          <w:tcPr>
            <w:tcW w:w="1260" w:type="dxa"/>
          </w:tcPr>
          <w:p w14:paraId="0BED0272" w14:textId="77777777" w:rsidR="00337DFC" w:rsidRPr="002B1D96" w:rsidRDefault="00337DFC" w:rsidP="00337DFC">
            <w:pPr>
              <w:tabs>
                <w:tab w:val="center" w:pos="4680"/>
                <w:tab w:val="right" w:pos="9360"/>
              </w:tabs>
              <w:spacing w:after="0" w:line="240" w:lineRule="auto"/>
              <w:rPr>
                <w:rFonts w:ascii="Arial" w:hAnsi="Arial" w:cs="Arial"/>
              </w:rPr>
            </w:pPr>
            <w:r w:rsidRPr="002B1D96">
              <w:rPr>
                <w:rFonts w:ascii="Arial" w:hAnsi="Arial" w:cs="Arial"/>
              </w:rPr>
              <w:t>Cooper</w:t>
            </w:r>
          </w:p>
        </w:tc>
      </w:tr>
      <w:tr w:rsidR="00337DFC" w:rsidRPr="002D1BEE" w14:paraId="54E97C3C" w14:textId="77777777" w:rsidTr="00337DFC">
        <w:tc>
          <w:tcPr>
            <w:tcW w:w="1638" w:type="dxa"/>
          </w:tcPr>
          <w:p w14:paraId="3791875F" w14:textId="77777777" w:rsidR="00337DFC" w:rsidRPr="002B1D96" w:rsidRDefault="00337DFC" w:rsidP="00337DFC">
            <w:pPr>
              <w:tabs>
                <w:tab w:val="center" w:pos="4680"/>
                <w:tab w:val="right" w:pos="9360"/>
              </w:tabs>
              <w:spacing w:after="0" w:line="240" w:lineRule="auto"/>
              <w:rPr>
                <w:rFonts w:ascii="Arial" w:hAnsi="Arial" w:cs="Arial"/>
              </w:rPr>
            </w:pPr>
            <w:r w:rsidRPr="002B1D96">
              <w:rPr>
                <w:rFonts w:ascii="Arial" w:hAnsi="Arial" w:cs="Arial"/>
              </w:rPr>
              <w:t xml:space="preserve">CMSRU students </w:t>
            </w:r>
            <w:r w:rsidRPr="002B1D96">
              <w:rPr>
                <w:rFonts w:ascii="Arial" w:hAnsi="Arial" w:cs="Arial"/>
                <w:b/>
              </w:rPr>
              <w:t>(</w:t>
            </w:r>
            <w:r w:rsidRPr="002B1D96">
              <w:rPr>
                <w:rFonts w:ascii="Arial" w:hAnsi="Arial" w:cs="Arial"/>
              </w:rPr>
              <w:t xml:space="preserve">Rowan &amp; </w:t>
            </w:r>
            <w:proofErr w:type="spellStart"/>
            <w:r w:rsidRPr="002B1D96">
              <w:rPr>
                <w:rFonts w:ascii="Arial" w:hAnsi="Arial" w:cs="Arial"/>
              </w:rPr>
              <w:t>nonRowan</w:t>
            </w:r>
            <w:proofErr w:type="spellEnd"/>
            <w:r w:rsidRPr="002B1D96">
              <w:rPr>
                <w:rFonts w:ascii="Arial" w:hAnsi="Arial" w:cs="Arial"/>
                <w:b/>
              </w:rPr>
              <w:t>)</w:t>
            </w:r>
          </w:p>
        </w:tc>
        <w:tc>
          <w:tcPr>
            <w:tcW w:w="1170" w:type="dxa"/>
          </w:tcPr>
          <w:p w14:paraId="65030B18" w14:textId="77777777" w:rsidR="00337DFC" w:rsidRPr="002B1D96" w:rsidRDefault="00337DFC" w:rsidP="00337DFC">
            <w:pPr>
              <w:tabs>
                <w:tab w:val="center" w:pos="4680"/>
                <w:tab w:val="right" w:pos="9360"/>
              </w:tabs>
              <w:spacing w:after="0" w:line="240" w:lineRule="auto"/>
              <w:rPr>
                <w:rFonts w:ascii="Arial" w:hAnsi="Arial" w:cs="Arial"/>
              </w:rPr>
            </w:pPr>
            <w:r w:rsidRPr="002B1D96">
              <w:rPr>
                <w:rFonts w:ascii="Arial" w:hAnsi="Arial" w:cs="Arial"/>
              </w:rPr>
              <w:t>Cooper</w:t>
            </w:r>
          </w:p>
        </w:tc>
        <w:tc>
          <w:tcPr>
            <w:tcW w:w="1350" w:type="dxa"/>
          </w:tcPr>
          <w:p w14:paraId="40CD91C7" w14:textId="77777777" w:rsidR="00337DFC" w:rsidRPr="002B1D96" w:rsidRDefault="00337DFC" w:rsidP="00337DFC">
            <w:pPr>
              <w:tabs>
                <w:tab w:val="center" w:pos="4680"/>
                <w:tab w:val="right" w:pos="9360"/>
              </w:tabs>
              <w:spacing w:after="0" w:line="240" w:lineRule="auto"/>
              <w:rPr>
                <w:rFonts w:ascii="Arial" w:hAnsi="Arial" w:cs="Arial"/>
              </w:rPr>
            </w:pPr>
            <w:r w:rsidRPr="002B1D96">
              <w:rPr>
                <w:rFonts w:ascii="Arial" w:hAnsi="Arial" w:cs="Arial"/>
              </w:rPr>
              <w:t>Cooper</w:t>
            </w:r>
          </w:p>
        </w:tc>
        <w:tc>
          <w:tcPr>
            <w:tcW w:w="1350" w:type="dxa"/>
          </w:tcPr>
          <w:p w14:paraId="295E5503" w14:textId="77777777" w:rsidR="00337DFC" w:rsidRPr="002B1D96" w:rsidRDefault="00337DFC" w:rsidP="00337DFC">
            <w:pPr>
              <w:tabs>
                <w:tab w:val="center" w:pos="4680"/>
                <w:tab w:val="right" w:pos="9360"/>
              </w:tabs>
              <w:spacing w:after="0" w:line="240" w:lineRule="auto"/>
              <w:rPr>
                <w:rFonts w:ascii="Arial" w:hAnsi="Arial" w:cs="Arial"/>
              </w:rPr>
            </w:pPr>
            <w:r w:rsidRPr="002B1D96">
              <w:rPr>
                <w:rFonts w:ascii="Arial" w:hAnsi="Arial" w:cs="Arial"/>
              </w:rPr>
              <w:t>Cooper</w:t>
            </w:r>
          </w:p>
        </w:tc>
        <w:tc>
          <w:tcPr>
            <w:tcW w:w="1350" w:type="dxa"/>
          </w:tcPr>
          <w:p w14:paraId="22F02623" w14:textId="77777777" w:rsidR="00337DFC" w:rsidRPr="002B1D96" w:rsidRDefault="00337DFC" w:rsidP="00337DFC">
            <w:pPr>
              <w:tabs>
                <w:tab w:val="center" w:pos="4680"/>
                <w:tab w:val="right" w:pos="9360"/>
              </w:tabs>
              <w:spacing w:after="0" w:line="240" w:lineRule="auto"/>
              <w:rPr>
                <w:rFonts w:ascii="Arial" w:hAnsi="Arial" w:cs="Arial"/>
              </w:rPr>
            </w:pPr>
            <w:r w:rsidRPr="002B1D96">
              <w:rPr>
                <w:rFonts w:ascii="Arial" w:hAnsi="Arial" w:cs="Arial"/>
              </w:rPr>
              <w:t>Cooper</w:t>
            </w:r>
          </w:p>
        </w:tc>
        <w:tc>
          <w:tcPr>
            <w:tcW w:w="1170" w:type="dxa"/>
          </w:tcPr>
          <w:p w14:paraId="71F3E294" w14:textId="77777777" w:rsidR="00337DFC" w:rsidRPr="002B1D96" w:rsidRDefault="00337DFC" w:rsidP="00337DFC">
            <w:pPr>
              <w:tabs>
                <w:tab w:val="center" w:pos="4680"/>
                <w:tab w:val="right" w:pos="9360"/>
              </w:tabs>
              <w:spacing w:after="0" w:line="240" w:lineRule="auto"/>
              <w:rPr>
                <w:rFonts w:ascii="Arial" w:hAnsi="Arial" w:cs="Arial"/>
              </w:rPr>
            </w:pPr>
            <w:r w:rsidRPr="002B1D96">
              <w:rPr>
                <w:rFonts w:ascii="Arial" w:hAnsi="Arial" w:cs="Arial"/>
              </w:rPr>
              <w:t>Cooper</w:t>
            </w:r>
          </w:p>
        </w:tc>
        <w:tc>
          <w:tcPr>
            <w:tcW w:w="1260" w:type="dxa"/>
          </w:tcPr>
          <w:p w14:paraId="34484E1D" w14:textId="77777777" w:rsidR="00337DFC" w:rsidRPr="002B1D96" w:rsidRDefault="00337DFC" w:rsidP="00337DFC">
            <w:pPr>
              <w:tabs>
                <w:tab w:val="center" w:pos="4680"/>
                <w:tab w:val="right" w:pos="9360"/>
              </w:tabs>
              <w:spacing w:after="0" w:line="240" w:lineRule="auto"/>
              <w:rPr>
                <w:rFonts w:ascii="Arial" w:hAnsi="Arial" w:cs="Arial"/>
              </w:rPr>
            </w:pPr>
            <w:r w:rsidRPr="002B1D96">
              <w:rPr>
                <w:rFonts w:ascii="Arial" w:hAnsi="Arial" w:cs="Arial"/>
              </w:rPr>
              <w:t xml:space="preserve"> Cooper</w:t>
            </w:r>
          </w:p>
        </w:tc>
      </w:tr>
      <w:tr w:rsidR="00337DFC" w:rsidRPr="002D1BEE" w14:paraId="7E911D8C" w14:textId="77777777" w:rsidTr="00337DFC">
        <w:trPr>
          <w:trHeight w:val="90"/>
        </w:trPr>
        <w:tc>
          <w:tcPr>
            <w:tcW w:w="1638" w:type="dxa"/>
          </w:tcPr>
          <w:p w14:paraId="1C4FF180" w14:textId="77777777" w:rsidR="00337DFC" w:rsidRPr="002B1D96" w:rsidRDefault="00337DFC" w:rsidP="00337DFC">
            <w:pPr>
              <w:tabs>
                <w:tab w:val="center" w:pos="4680"/>
                <w:tab w:val="right" w:pos="9360"/>
              </w:tabs>
              <w:spacing w:after="0" w:line="240" w:lineRule="auto"/>
              <w:rPr>
                <w:rFonts w:ascii="Arial" w:hAnsi="Arial" w:cs="Arial"/>
              </w:rPr>
            </w:pPr>
            <w:r w:rsidRPr="002B1D96">
              <w:rPr>
                <w:rFonts w:ascii="Arial" w:hAnsi="Arial" w:cs="Arial"/>
              </w:rPr>
              <w:t>Rowan employee (any but CMSRU student)</w:t>
            </w:r>
          </w:p>
        </w:tc>
        <w:tc>
          <w:tcPr>
            <w:tcW w:w="1170" w:type="dxa"/>
          </w:tcPr>
          <w:p w14:paraId="41F07DF6" w14:textId="77777777" w:rsidR="00337DFC" w:rsidRPr="002B1D96" w:rsidRDefault="00337DFC" w:rsidP="00337DFC">
            <w:pPr>
              <w:tabs>
                <w:tab w:val="center" w:pos="4680"/>
                <w:tab w:val="right" w:pos="9360"/>
              </w:tabs>
              <w:spacing w:after="0" w:line="240" w:lineRule="auto"/>
              <w:rPr>
                <w:rFonts w:ascii="Arial" w:hAnsi="Arial" w:cs="Arial"/>
              </w:rPr>
            </w:pPr>
            <w:r w:rsidRPr="002B1D96">
              <w:rPr>
                <w:rFonts w:ascii="Arial" w:hAnsi="Arial" w:cs="Arial"/>
              </w:rPr>
              <w:t>Cooper</w:t>
            </w:r>
          </w:p>
        </w:tc>
        <w:tc>
          <w:tcPr>
            <w:tcW w:w="1350" w:type="dxa"/>
          </w:tcPr>
          <w:p w14:paraId="421D24A1" w14:textId="77777777" w:rsidR="00337DFC" w:rsidRPr="002B1D96" w:rsidRDefault="00337DFC" w:rsidP="00337DFC">
            <w:pPr>
              <w:tabs>
                <w:tab w:val="center" w:pos="4680"/>
                <w:tab w:val="right" w:pos="9360"/>
              </w:tabs>
              <w:spacing w:after="0" w:line="240" w:lineRule="auto"/>
              <w:rPr>
                <w:rFonts w:ascii="Arial" w:hAnsi="Arial" w:cs="Arial"/>
              </w:rPr>
            </w:pPr>
            <w:r w:rsidRPr="002B1D96">
              <w:rPr>
                <w:rFonts w:ascii="Arial" w:hAnsi="Arial" w:cs="Arial"/>
              </w:rPr>
              <w:t>Cooper</w:t>
            </w:r>
          </w:p>
        </w:tc>
        <w:tc>
          <w:tcPr>
            <w:tcW w:w="1350" w:type="dxa"/>
          </w:tcPr>
          <w:p w14:paraId="7312FB4B" w14:textId="77777777" w:rsidR="00337DFC" w:rsidRPr="002B1D96" w:rsidRDefault="00337DFC" w:rsidP="00337DFC">
            <w:pPr>
              <w:tabs>
                <w:tab w:val="center" w:pos="4680"/>
                <w:tab w:val="right" w:pos="9360"/>
              </w:tabs>
              <w:spacing w:after="0" w:line="240" w:lineRule="auto"/>
              <w:rPr>
                <w:rFonts w:ascii="Arial" w:hAnsi="Arial" w:cs="Arial"/>
              </w:rPr>
            </w:pPr>
            <w:r w:rsidRPr="002B1D96">
              <w:rPr>
                <w:rFonts w:ascii="Arial" w:hAnsi="Arial" w:cs="Arial"/>
              </w:rPr>
              <w:t>Cooper</w:t>
            </w:r>
          </w:p>
        </w:tc>
        <w:tc>
          <w:tcPr>
            <w:tcW w:w="1350" w:type="dxa"/>
          </w:tcPr>
          <w:p w14:paraId="3A3F5F09" w14:textId="77777777" w:rsidR="00337DFC" w:rsidRPr="002B1D96" w:rsidRDefault="00337DFC" w:rsidP="00337DFC">
            <w:pPr>
              <w:tabs>
                <w:tab w:val="center" w:pos="4680"/>
                <w:tab w:val="right" w:pos="9360"/>
              </w:tabs>
              <w:spacing w:after="0" w:line="240" w:lineRule="auto"/>
              <w:rPr>
                <w:rFonts w:ascii="Arial" w:hAnsi="Arial" w:cs="Arial"/>
              </w:rPr>
            </w:pPr>
            <w:r w:rsidRPr="002B1D96">
              <w:rPr>
                <w:rFonts w:ascii="Arial" w:hAnsi="Arial" w:cs="Arial"/>
              </w:rPr>
              <w:t>Rowan but Cooper if PI is CMSRU faculty</w:t>
            </w:r>
          </w:p>
        </w:tc>
        <w:tc>
          <w:tcPr>
            <w:tcW w:w="1170" w:type="dxa"/>
          </w:tcPr>
          <w:p w14:paraId="2C2DC09A" w14:textId="77777777" w:rsidR="00337DFC" w:rsidRPr="002B1D96" w:rsidRDefault="00337DFC" w:rsidP="00337DFC">
            <w:pPr>
              <w:tabs>
                <w:tab w:val="center" w:pos="4680"/>
                <w:tab w:val="right" w:pos="9360"/>
              </w:tabs>
              <w:spacing w:after="0" w:line="240" w:lineRule="auto"/>
              <w:rPr>
                <w:rFonts w:ascii="Arial" w:hAnsi="Arial" w:cs="Arial"/>
              </w:rPr>
            </w:pPr>
            <w:r w:rsidRPr="002B1D96">
              <w:rPr>
                <w:rFonts w:ascii="Arial" w:hAnsi="Arial" w:cs="Arial"/>
              </w:rPr>
              <w:t>Rowan but Cooper if PI is CMSRU faculty</w:t>
            </w:r>
          </w:p>
        </w:tc>
        <w:tc>
          <w:tcPr>
            <w:tcW w:w="1260" w:type="dxa"/>
          </w:tcPr>
          <w:p w14:paraId="72428FBC" w14:textId="77777777" w:rsidR="00337DFC" w:rsidRPr="002B1D96" w:rsidRDefault="00337DFC" w:rsidP="00337DFC">
            <w:pPr>
              <w:tabs>
                <w:tab w:val="center" w:pos="4680"/>
                <w:tab w:val="right" w:pos="9360"/>
              </w:tabs>
              <w:spacing w:after="0" w:line="240" w:lineRule="auto"/>
              <w:rPr>
                <w:rFonts w:ascii="Arial" w:hAnsi="Arial" w:cs="Arial"/>
              </w:rPr>
            </w:pPr>
            <w:r w:rsidRPr="002B1D96">
              <w:rPr>
                <w:rFonts w:ascii="Arial" w:hAnsi="Arial" w:cs="Arial"/>
              </w:rPr>
              <w:t>Rowan but Cooper if PI is CMSRU faculty</w:t>
            </w:r>
          </w:p>
        </w:tc>
      </w:tr>
      <w:tr w:rsidR="00337DFC" w:rsidRPr="002D1BEE" w14:paraId="5F488489" w14:textId="77777777" w:rsidTr="00337DFC">
        <w:trPr>
          <w:trHeight w:val="90"/>
        </w:trPr>
        <w:tc>
          <w:tcPr>
            <w:tcW w:w="1638" w:type="dxa"/>
          </w:tcPr>
          <w:p w14:paraId="2027869D" w14:textId="77777777" w:rsidR="00337DFC" w:rsidRDefault="00337DFC" w:rsidP="00337DFC">
            <w:pPr>
              <w:tabs>
                <w:tab w:val="center" w:pos="4680"/>
                <w:tab w:val="right" w:pos="9360"/>
              </w:tabs>
              <w:spacing w:after="0" w:line="240" w:lineRule="auto"/>
              <w:rPr>
                <w:rFonts w:ascii="Arial" w:hAnsi="Arial" w:cs="Arial"/>
              </w:rPr>
            </w:pPr>
            <w:r w:rsidRPr="002B1D96">
              <w:rPr>
                <w:rFonts w:ascii="Arial" w:hAnsi="Arial" w:cs="Arial"/>
              </w:rPr>
              <w:t>CMSRU faculty not Rowan or Cooper employee</w:t>
            </w:r>
          </w:p>
          <w:p w14:paraId="2763E72A" w14:textId="77777777" w:rsidR="00337DFC" w:rsidRPr="002B1D96" w:rsidRDefault="00337DFC" w:rsidP="00337DFC">
            <w:pPr>
              <w:tabs>
                <w:tab w:val="center" w:pos="4680"/>
                <w:tab w:val="right" w:pos="9360"/>
              </w:tabs>
              <w:spacing w:after="0" w:line="240" w:lineRule="auto"/>
              <w:rPr>
                <w:rFonts w:ascii="Arial" w:hAnsi="Arial" w:cs="Arial"/>
              </w:rPr>
            </w:pPr>
          </w:p>
        </w:tc>
        <w:tc>
          <w:tcPr>
            <w:tcW w:w="1170" w:type="dxa"/>
          </w:tcPr>
          <w:p w14:paraId="3EA7FD97" w14:textId="77777777" w:rsidR="00337DFC" w:rsidRPr="002B1D96" w:rsidRDefault="00337DFC" w:rsidP="00337DFC">
            <w:pPr>
              <w:tabs>
                <w:tab w:val="center" w:pos="4680"/>
                <w:tab w:val="right" w:pos="9360"/>
              </w:tabs>
              <w:spacing w:after="0" w:line="240" w:lineRule="auto"/>
              <w:rPr>
                <w:rFonts w:ascii="Arial" w:hAnsi="Arial" w:cs="Arial"/>
              </w:rPr>
            </w:pPr>
            <w:r w:rsidRPr="002B1D96">
              <w:rPr>
                <w:rFonts w:ascii="Arial" w:hAnsi="Arial" w:cs="Arial"/>
              </w:rPr>
              <w:t>Cooper</w:t>
            </w:r>
          </w:p>
        </w:tc>
        <w:tc>
          <w:tcPr>
            <w:tcW w:w="1350" w:type="dxa"/>
          </w:tcPr>
          <w:p w14:paraId="4DB860B2" w14:textId="77777777" w:rsidR="00337DFC" w:rsidRPr="002B1D96" w:rsidRDefault="00337DFC" w:rsidP="00337DFC">
            <w:pPr>
              <w:tabs>
                <w:tab w:val="center" w:pos="4680"/>
                <w:tab w:val="right" w:pos="9360"/>
              </w:tabs>
              <w:spacing w:after="0" w:line="240" w:lineRule="auto"/>
              <w:rPr>
                <w:rFonts w:ascii="Arial" w:hAnsi="Arial" w:cs="Arial"/>
              </w:rPr>
            </w:pPr>
            <w:r w:rsidRPr="002B1D96">
              <w:rPr>
                <w:rFonts w:ascii="Arial" w:hAnsi="Arial" w:cs="Arial"/>
              </w:rPr>
              <w:t>Cooper</w:t>
            </w:r>
          </w:p>
        </w:tc>
        <w:tc>
          <w:tcPr>
            <w:tcW w:w="1350" w:type="dxa"/>
          </w:tcPr>
          <w:p w14:paraId="35627A83" w14:textId="77777777" w:rsidR="00337DFC" w:rsidRPr="002B1D96" w:rsidRDefault="00337DFC" w:rsidP="00337DFC">
            <w:pPr>
              <w:tabs>
                <w:tab w:val="center" w:pos="4680"/>
                <w:tab w:val="right" w:pos="9360"/>
              </w:tabs>
              <w:spacing w:after="0" w:line="240" w:lineRule="auto"/>
              <w:rPr>
                <w:rFonts w:ascii="Arial" w:hAnsi="Arial" w:cs="Arial"/>
              </w:rPr>
            </w:pPr>
            <w:r w:rsidRPr="002B1D96">
              <w:rPr>
                <w:rFonts w:ascii="Arial" w:hAnsi="Arial" w:cs="Arial"/>
              </w:rPr>
              <w:t>Cooper</w:t>
            </w:r>
          </w:p>
        </w:tc>
        <w:tc>
          <w:tcPr>
            <w:tcW w:w="1350" w:type="dxa"/>
          </w:tcPr>
          <w:p w14:paraId="1E02B202" w14:textId="77777777" w:rsidR="00337DFC" w:rsidRPr="002B1D96" w:rsidRDefault="00337DFC" w:rsidP="00337DFC">
            <w:pPr>
              <w:tabs>
                <w:tab w:val="center" w:pos="4680"/>
                <w:tab w:val="right" w:pos="9360"/>
              </w:tabs>
              <w:spacing w:after="0" w:line="240" w:lineRule="auto"/>
              <w:rPr>
                <w:rFonts w:ascii="Arial" w:hAnsi="Arial" w:cs="Arial"/>
              </w:rPr>
            </w:pPr>
            <w:r w:rsidRPr="002B1D96">
              <w:rPr>
                <w:rFonts w:ascii="Arial" w:hAnsi="Arial" w:cs="Arial"/>
              </w:rPr>
              <w:t>Cooper</w:t>
            </w:r>
          </w:p>
        </w:tc>
        <w:tc>
          <w:tcPr>
            <w:tcW w:w="1170" w:type="dxa"/>
          </w:tcPr>
          <w:p w14:paraId="6873B5F7" w14:textId="77777777" w:rsidR="00337DFC" w:rsidRPr="002B1D96" w:rsidRDefault="00337DFC" w:rsidP="00337DFC">
            <w:pPr>
              <w:tabs>
                <w:tab w:val="center" w:pos="4680"/>
                <w:tab w:val="right" w:pos="9360"/>
              </w:tabs>
              <w:spacing w:after="0" w:line="240" w:lineRule="auto"/>
              <w:rPr>
                <w:rFonts w:ascii="Arial" w:hAnsi="Arial" w:cs="Arial"/>
              </w:rPr>
            </w:pPr>
            <w:r w:rsidRPr="002B1D96">
              <w:rPr>
                <w:rFonts w:ascii="Arial" w:hAnsi="Arial" w:cs="Arial"/>
              </w:rPr>
              <w:t>Cooper</w:t>
            </w:r>
          </w:p>
        </w:tc>
        <w:tc>
          <w:tcPr>
            <w:tcW w:w="1260" w:type="dxa"/>
          </w:tcPr>
          <w:p w14:paraId="3A18AA42" w14:textId="77777777" w:rsidR="00337DFC" w:rsidRPr="002B1D96" w:rsidRDefault="00337DFC" w:rsidP="00337DFC">
            <w:pPr>
              <w:tabs>
                <w:tab w:val="center" w:pos="4680"/>
                <w:tab w:val="right" w:pos="9360"/>
              </w:tabs>
              <w:spacing w:after="0" w:line="240" w:lineRule="auto"/>
              <w:rPr>
                <w:rFonts w:ascii="Arial" w:hAnsi="Arial" w:cs="Arial"/>
              </w:rPr>
            </w:pPr>
            <w:r w:rsidRPr="002B1D96">
              <w:rPr>
                <w:rFonts w:ascii="Arial" w:hAnsi="Arial" w:cs="Arial"/>
              </w:rPr>
              <w:t>Cooper</w:t>
            </w:r>
          </w:p>
        </w:tc>
      </w:tr>
    </w:tbl>
    <w:p w14:paraId="7C115E72" w14:textId="77777777" w:rsidR="002355C6" w:rsidRDefault="002355C6" w:rsidP="00337DFC">
      <w:pPr>
        <w:spacing w:after="0" w:line="240" w:lineRule="auto"/>
        <w:rPr>
          <w:rFonts w:ascii="Arial" w:hAnsi="Arial" w:cs="Arial"/>
          <w:u w:val="single"/>
        </w:rPr>
      </w:pPr>
    </w:p>
    <w:p w14:paraId="41614415" w14:textId="77777777" w:rsidR="00337DFC" w:rsidRPr="002B1D96" w:rsidRDefault="00337DFC" w:rsidP="00337DFC">
      <w:pPr>
        <w:spacing w:after="0" w:line="240" w:lineRule="auto"/>
        <w:rPr>
          <w:rFonts w:ascii="Arial" w:hAnsi="Arial" w:cs="Arial"/>
          <w:u w:val="single"/>
        </w:rPr>
      </w:pPr>
    </w:p>
    <w:p w14:paraId="4B7DBF75" w14:textId="77777777" w:rsidR="002355C6" w:rsidRPr="002B1D96" w:rsidRDefault="003D013C" w:rsidP="00337DFC">
      <w:pPr>
        <w:spacing w:after="0" w:line="240" w:lineRule="auto"/>
        <w:rPr>
          <w:rFonts w:ascii="Arial" w:hAnsi="Arial" w:cs="Arial"/>
          <w:u w:val="single"/>
        </w:rPr>
      </w:pPr>
      <w:r w:rsidRPr="002B1D96">
        <w:rPr>
          <w:rFonts w:ascii="Arial" w:hAnsi="Arial" w:cs="Arial"/>
          <w:u w:val="single"/>
        </w:rPr>
        <w:t>Another way to express the table above:</w:t>
      </w:r>
    </w:p>
    <w:p w14:paraId="3226BF93" w14:textId="77777777" w:rsidR="002355C6" w:rsidRPr="002B1D96" w:rsidRDefault="002355C6" w:rsidP="00337DFC">
      <w:pPr>
        <w:spacing w:after="0" w:line="240" w:lineRule="auto"/>
        <w:rPr>
          <w:rFonts w:ascii="Arial" w:hAnsi="Arial" w:cs="Arial"/>
          <w:u w:val="single"/>
        </w:rPr>
      </w:pPr>
    </w:p>
    <w:p w14:paraId="13903C9A" w14:textId="77777777" w:rsidR="002355C6" w:rsidRPr="002B1D96" w:rsidRDefault="003D013C" w:rsidP="00337DFC">
      <w:pPr>
        <w:spacing w:after="0" w:line="240" w:lineRule="auto"/>
        <w:rPr>
          <w:rFonts w:ascii="Arial" w:hAnsi="Arial" w:cs="Arial"/>
          <w:u w:val="single"/>
        </w:rPr>
      </w:pPr>
      <w:r w:rsidRPr="002B1D96">
        <w:rPr>
          <w:rFonts w:ascii="Arial" w:hAnsi="Arial" w:cs="Arial"/>
          <w:u w:val="single"/>
        </w:rPr>
        <w:t>Cooper IRB reviews</w:t>
      </w:r>
    </w:p>
    <w:p w14:paraId="1F719D64" w14:textId="77777777" w:rsidR="002355C6" w:rsidRPr="002B1D96" w:rsidRDefault="003D013C" w:rsidP="00337DFC">
      <w:pPr>
        <w:pStyle w:val="ListParagraph"/>
        <w:numPr>
          <w:ilvl w:val="0"/>
          <w:numId w:val="4"/>
        </w:numPr>
        <w:spacing w:after="0" w:line="240" w:lineRule="auto"/>
        <w:rPr>
          <w:rFonts w:ascii="Arial" w:hAnsi="Arial" w:cs="Arial"/>
        </w:rPr>
      </w:pPr>
      <w:r w:rsidRPr="002B1D96">
        <w:rPr>
          <w:rFonts w:ascii="Arial" w:hAnsi="Arial" w:cs="Arial"/>
        </w:rPr>
        <w:t>All projects unless</w:t>
      </w:r>
    </w:p>
    <w:p w14:paraId="64AFB6B4" w14:textId="203A5082" w:rsidR="002355C6" w:rsidRPr="002B1D96" w:rsidRDefault="003D013C" w:rsidP="00337DFC">
      <w:pPr>
        <w:pStyle w:val="ListParagraph"/>
        <w:numPr>
          <w:ilvl w:val="1"/>
          <w:numId w:val="4"/>
        </w:numPr>
        <w:spacing w:after="0" w:line="240" w:lineRule="auto"/>
        <w:rPr>
          <w:rFonts w:ascii="Arial" w:hAnsi="Arial" w:cs="Arial"/>
          <w:u w:val="single"/>
        </w:rPr>
      </w:pPr>
      <w:r w:rsidRPr="002B1D96">
        <w:rPr>
          <w:rFonts w:ascii="Arial" w:hAnsi="Arial" w:cs="Arial"/>
        </w:rPr>
        <w:t xml:space="preserve">The subjects are Rowan employees and the PI is a Rowan employee unless the PI is also CMSRU faculty </w:t>
      </w:r>
    </w:p>
    <w:p w14:paraId="44010C21" w14:textId="77777777" w:rsidR="002355C6" w:rsidRPr="002B1D96" w:rsidRDefault="003D013C" w:rsidP="00337DFC">
      <w:pPr>
        <w:pStyle w:val="ListParagraph"/>
        <w:numPr>
          <w:ilvl w:val="1"/>
          <w:numId w:val="4"/>
        </w:numPr>
        <w:spacing w:after="0" w:line="240" w:lineRule="auto"/>
        <w:rPr>
          <w:rFonts w:ascii="Arial" w:hAnsi="Arial" w:cs="Arial"/>
          <w:u w:val="single"/>
        </w:rPr>
      </w:pPr>
      <w:r w:rsidRPr="002B1D96">
        <w:rPr>
          <w:rFonts w:ascii="Arial" w:hAnsi="Arial" w:cs="Arial"/>
        </w:rPr>
        <w:t>The subjects are external and the PI is a Rowan employee unless the PI is also a CMSRU faculty</w:t>
      </w:r>
    </w:p>
    <w:p w14:paraId="773B27AD" w14:textId="77777777" w:rsidR="002355C6" w:rsidRPr="002B1D96" w:rsidRDefault="003D013C" w:rsidP="00337DFC">
      <w:pPr>
        <w:pStyle w:val="ListParagraph"/>
        <w:numPr>
          <w:ilvl w:val="1"/>
          <w:numId w:val="4"/>
        </w:numPr>
        <w:spacing w:after="0" w:line="240" w:lineRule="auto"/>
        <w:rPr>
          <w:rFonts w:ascii="Arial" w:hAnsi="Arial" w:cs="Arial"/>
          <w:u w:val="single"/>
        </w:rPr>
      </w:pPr>
      <w:r w:rsidRPr="002B1D96">
        <w:rPr>
          <w:rFonts w:ascii="Arial" w:hAnsi="Arial" w:cs="Arial"/>
        </w:rPr>
        <w:t xml:space="preserve">The subjects are CMSRU faculty who are not Cooper or Rowan employees and the PI is a Rowan employee unless the PI is a also CMSRU faculty </w:t>
      </w:r>
    </w:p>
    <w:p w14:paraId="336E01F2" w14:textId="77777777" w:rsidR="002355C6" w:rsidRPr="002B1D96" w:rsidRDefault="002355C6" w:rsidP="00337DFC">
      <w:pPr>
        <w:spacing w:after="0" w:line="240" w:lineRule="auto"/>
        <w:rPr>
          <w:rFonts w:ascii="Arial" w:hAnsi="Arial" w:cs="Arial"/>
          <w:b/>
        </w:rPr>
      </w:pPr>
    </w:p>
    <w:sectPr w:rsidR="002355C6" w:rsidRPr="002B1D96" w:rsidSect="00E42E7A">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8F7A47" w14:textId="77777777" w:rsidR="005C3DF8" w:rsidRDefault="005C3DF8" w:rsidP="00303E87">
      <w:pPr>
        <w:spacing w:after="0" w:line="240" w:lineRule="auto"/>
      </w:pPr>
      <w:r>
        <w:separator/>
      </w:r>
    </w:p>
  </w:endnote>
  <w:endnote w:type="continuationSeparator" w:id="0">
    <w:p w14:paraId="6E817C34" w14:textId="77777777" w:rsidR="005C3DF8" w:rsidRDefault="005C3DF8" w:rsidP="00303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F3690" w14:textId="47CB10B4" w:rsidR="002B1D96" w:rsidRDefault="002B1D96">
    <w:pPr>
      <w:pStyle w:val="Footer"/>
      <w:jc w:val="right"/>
    </w:pPr>
    <w:r>
      <w:fldChar w:fldCharType="begin"/>
    </w:r>
    <w:r>
      <w:instrText xml:space="preserve"> PAGE   \* MERGEFORMAT </w:instrText>
    </w:r>
    <w:r>
      <w:fldChar w:fldCharType="separate"/>
    </w:r>
    <w:r w:rsidR="00273A60">
      <w:rPr>
        <w:noProof/>
      </w:rPr>
      <w:t>1</w:t>
    </w:r>
    <w:r>
      <w:rPr>
        <w:noProof/>
      </w:rPr>
      <w:fldChar w:fldCharType="end"/>
    </w:r>
  </w:p>
  <w:p w14:paraId="2DCCDEAC" w14:textId="77777777" w:rsidR="002B1D96" w:rsidRDefault="002B1D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F58836" w14:textId="77777777" w:rsidR="005C3DF8" w:rsidRDefault="005C3DF8" w:rsidP="00303E87">
      <w:pPr>
        <w:spacing w:after="0" w:line="240" w:lineRule="auto"/>
      </w:pPr>
      <w:r>
        <w:separator/>
      </w:r>
    </w:p>
  </w:footnote>
  <w:footnote w:type="continuationSeparator" w:id="0">
    <w:p w14:paraId="39C787B1" w14:textId="77777777" w:rsidR="005C3DF8" w:rsidRDefault="005C3DF8" w:rsidP="00303E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9519F"/>
    <w:multiLevelType w:val="hybridMultilevel"/>
    <w:tmpl w:val="03344E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B1331D"/>
    <w:multiLevelType w:val="hybridMultilevel"/>
    <w:tmpl w:val="203CE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8768CF"/>
    <w:multiLevelType w:val="hybridMultilevel"/>
    <w:tmpl w:val="405A4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BD3FE6"/>
    <w:multiLevelType w:val="hybridMultilevel"/>
    <w:tmpl w:val="9828A5C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7E7F2F47"/>
    <w:multiLevelType w:val="hybridMultilevel"/>
    <w:tmpl w:val="DEBC8A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07B1"/>
    <w:rsid w:val="000028DD"/>
    <w:rsid w:val="00047CEF"/>
    <w:rsid w:val="0009263C"/>
    <w:rsid w:val="000A0801"/>
    <w:rsid w:val="000A13C4"/>
    <w:rsid w:val="000A4127"/>
    <w:rsid w:val="000B2425"/>
    <w:rsid w:val="000D14AC"/>
    <w:rsid w:val="00113F55"/>
    <w:rsid w:val="0011573B"/>
    <w:rsid w:val="00115B22"/>
    <w:rsid w:val="00125091"/>
    <w:rsid w:val="00136D5F"/>
    <w:rsid w:val="00137FC6"/>
    <w:rsid w:val="00144312"/>
    <w:rsid w:val="001549E5"/>
    <w:rsid w:val="001733EC"/>
    <w:rsid w:val="00187BF7"/>
    <w:rsid w:val="00192501"/>
    <w:rsid w:val="001B2A45"/>
    <w:rsid w:val="001C39AC"/>
    <w:rsid w:val="001D619C"/>
    <w:rsid w:val="001E48A0"/>
    <w:rsid w:val="001E5BC5"/>
    <w:rsid w:val="001F19F8"/>
    <w:rsid w:val="001F7A5D"/>
    <w:rsid w:val="002137B4"/>
    <w:rsid w:val="00222E87"/>
    <w:rsid w:val="00226506"/>
    <w:rsid w:val="002355C6"/>
    <w:rsid w:val="00254CC7"/>
    <w:rsid w:val="002562A2"/>
    <w:rsid w:val="00265407"/>
    <w:rsid w:val="002708DC"/>
    <w:rsid w:val="00273A60"/>
    <w:rsid w:val="00274585"/>
    <w:rsid w:val="00280126"/>
    <w:rsid w:val="002B1D96"/>
    <w:rsid w:val="002B5B25"/>
    <w:rsid w:val="002C2324"/>
    <w:rsid w:val="002D1BEE"/>
    <w:rsid w:val="002F1F65"/>
    <w:rsid w:val="00303E87"/>
    <w:rsid w:val="003107E7"/>
    <w:rsid w:val="003152DE"/>
    <w:rsid w:val="003173E6"/>
    <w:rsid w:val="00326C14"/>
    <w:rsid w:val="00337DFC"/>
    <w:rsid w:val="00342690"/>
    <w:rsid w:val="0036686F"/>
    <w:rsid w:val="003722FE"/>
    <w:rsid w:val="00374433"/>
    <w:rsid w:val="00376153"/>
    <w:rsid w:val="00384BD3"/>
    <w:rsid w:val="00397BAF"/>
    <w:rsid w:val="003B0C42"/>
    <w:rsid w:val="003B5FBA"/>
    <w:rsid w:val="003C7442"/>
    <w:rsid w:val="003D013C"/>
    <w:rsid w:val="003D7092"/>
    <w:rsid w:val="003E507A"/>
    <w:rsid w:val="003E7932"/>
    <w:rsid w:val="0041008B"/>
    <w:rsid w:val="00416B05"/>
    <w:rsid w:val="00453816"/>
    <w:rsid w:val="00457D09"/>
    <w:rsid w:val="00460A21"/>
    <w:rsid w:val="004915E5"/>
    <w:rsid w:val="0049714E"/>
    <w:rsid w:val="004C556F"/>
    <w:rsid w:val="004C5DDD"/>
    <w:rsid w:val="004E2FCC"/>
    <w:rsid w:val="004E4D5C"/>
    <w:rsid w:val="004F249C"/>
    <w:rsid w:val="004F5EFA"/>
    <w:rsid w:val="005172A3"/>
    <w:rsid w:val="00525081"/>
    <w:rsid w:val="005259FF"/>
    <w:rsid w:val="00533FCB"/>
    <w:rsid w:val="00583D9B"/>
    <w:rsid w:val="005B3D5C"/>
    <w:rsid w:val="005C0A2B"/>
    <w:rsid w:val="005C3DF8"/>
    <w:rsid w:val="005F1502"/>
    <w:rsid w:val="005F7425"/>
    <w:rsid w:val="0061283F"/>
    <w:rsid w:val="00620907"/>
    <w:rsid w:val="00621FE6"/>
    <w:rsid w:val="006252FB"/>
    <w:rsid w:val="0063312D"/>
    <w:rsid w:val="00634EA2"/>
    <w:rsid w:val="0064099C"/>
    <w:rsid w:val="00680EB3"/>
    <w:rsid w:val="0068287F"/>
    <w:rsid w:val="00683668"/>
    <w:rsid w:val="006856EA"/>
    <w:rsid w:val="006A25B1"/>
    <w:rsid w:val="006F07B4"/>
    <w:rsid w:val="006F15AB"/>
    <w:rsid w:val="0071033F"/>
    <w:rsid w:val="00733EA6"/>
    <w:rsid w:val="0073468F"/>
    <w:rsid w:val="00741A6A"/>
    <w:rsid w:val="00742071"/>
    <w:rsid w:val="007616CE"/>
    <w:rsid w:val="00772B22"/>
    <w:rsid w:val="00791261"/>
    <w:rsid w:val="00792DF6"/>
    <w:rsid w:val="00794838"/>
    <w:rsid w:val="007962AA"/>
    <w:rsid w:val="007F579B"/>
    <w:rsid w:val="007F6952"/>
    <w:rsid w:val="00803FF4"/>
    <w:rsid w:val="008215E1"/>
    <w:rsid w:val="0085093B"/>
    <w:rsid w:val="00863D2B"/>
    <w:rsid w:val="008716DD"/>
    <w:rsid w:val="00872A75"/>
    <w:rsid w:val="0088242D"/>
    <w:rsid w:val="008826DC"/>
    <w:rsid w:val="00890976"/>
    <w:rsid w:val="00893F54"/>
    <w:rsid w:val="008C3FB8"/>
    <w:rsid w:val="008C758B"/>
    <w:rsid w:val="008D7481"/>
    <w:rsid w:val="008E53FE"/>
    <w:rsid w:val="008E5DA8"/>
    <w:rsid w:val="008F1BA5"/>
    <w:rsid w:val="008F2478"/>
    <w:rsid w:val="00934723"/>
    <w:rsid w:val="00945766"/>
    <w:rsid w:val="00953CBC"/>
    <w:rsid w:val="00967D8E"/>
    <w:rsid w:val="00972FAB"/>
    <w:rsid w:val="00976D28"/>
    <w:rsid w:val="009907AF"/>
    <w:rsid w:val="009923BC"/>
    <w:rsid w:val="009B0DFD"/>
    <w:rsid w:val="009B2422"/>
    <w:rsid w:val="009D5B4F"/>
    <w:rsid w:val="009F4C93"/>
    <w:rsid w:val="00A11F3C"/>
    <w:rsid w:val="00A1309D"/>
    <w:rsid w:val="00A222EF"/>
    <w:rsid w:val="00A36F9A"/>
    <w:rsid w:val="00A45769"/>
    <w:rsid w:val="00A478D3"/>
    <w:rsid w:val="00A54BA5"/>
    <w:rsid w:val="00A6200D"/>
    <w:rsid w:val="00A645CB"/>
    <w:rsid w:val="00A8133C"/>
    <w:rsid w:val="00A93734"/>
    <w:rsid w:val="00AA3C37"/>
    <w:rsid w:val="00AB478E"/>
    <w:rsid w:val="00AB4DDE"/>
    <w:rsid w:val="00AD14C9"/>
    <w:rsid w:val="00AD41A1"/>
    <w:rsid w:val="00B07913"/>
    <w:rsid w:val="00B21DE9"/>
    <w:rsid w:val="00B2710A"/>
    <w:rsid w:val="00B467BE"/>
    <w:rsid w:val="00B53526"/>
    <w:rsid w:val="00B633A4"/>
    <w:rsid w:val="00B63E85"/>
    <w:rsid w:val="00B67F30"/>
    <w:rsid w:val="00B934A0"/>
    <w:rsid w:val="00BC1C6D"/>
    <w:rsid w:val="00BE255D"/>
    <w:rsid w:val="00BF04E0"/>
    <w:rsid w:val="00BF44CD"/>
    <w:rsid w:val="00C1300E"/>
    <w:rsid w:val="00C14B87"/>
    <w:rsid w:val="00C2186C"/>
    <w:rsid w:val="00C30044"/>
    <w:rsid w:val="00C417C8"/>
    <w:rsid w:val="00C61948"/>
    <w:rsid w:val="00C61C3D"/>
    <w:rsid w:val="00C807B1"/>
    <w:rsid w:val="00D05E67"/>
    <w:rsid w:val="00D116AC"/>
    <w:rsid w:val="00D12B00"/>
    <w:rsid w:val="00D13010"/>
    <w:rsid w:val="00D31CCB"/>
    <w:rsid w:val="00D41848"/>
    <w:rsid w:val="00D509A8"/>
    <w:rsid w:val="00D569B5"/>
    <w:rsid w:val="00D9255E"/>
    <w:rsid w:val="00D94634"/>
    <w:rsid w:val="00DD6FFA"/>
    <w:rsid w:val="00DD76DE"/>
    <w:rsid w:val="00DE5210"/>
    <w:rsid w:val="00DF1B99"/>
    <w:rsid w:val="00E046F0"/>
    <w:rsid w:val="00E154C2"/>
    <w:rsid w:val="00E15C41"/>
    <w:rsid w:val="00E35737"/>
    <w:rsid w:val="00E42E7A"/>
    <w:rsid w:val="00E556BA"/>
    <w:rsid w:val="00E572F7"/>
    <w:rsid w:val="00E62002"/>
    <w:rsid w:val="00E7155A"/>
    <w:rsid w:val="00E71939"/>
    <w:rsid w:val="00E746B9"/>
    <w:rsid w:val="00E87349"/>
    <w:rsid w:val="00E955AE"/>
    <w:rsid w:val="00EA228B"/>
    <w:rsid w:val="00EC77B0"/>
    <w:rsid w:val="00ED218A"/>
    <w:rsid w:val="00ED4542"/>
    <w:rsid w:val="00EE32C2"/>
    <w:rsid w:val="00EE6057"/>
    <w:rsid w:val="00F13F3C"/>
    <w:rsid w:val="00F51287"/>
    <w:rsid w:val="00F70B8A"/>
    <w:rsid w:val="00F7588B"/>
    <w:rsid w:val="00F815B0"/>
    <w:rsid w:val="00F81EB6"/>
    <w:rsid w:val="00FA1D45"/>
    <w:rsid w:val="00FA6E26"/>
    <w:rsid w:val="00FA7841"/>
    <w:rsid w:val="00FC23B3"/>
    <w:rsid w:val="00FD4E63"/>
    <w:rsid w:val="00FE1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A04290"/>
  <w15:docId w15:val="{116A2451-EC01-4E78-9FF5-E9BF21F49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2E7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478D3"/>
    <w:pPr>
      <w:ind w:left="720"/>
      <w:contextualSpacing/>
    </w:pPr>
  </w:style>
  <w:style w:type="character" w:styleId="Hyperlink">
    <w:name w:val="Hyperlink"/>
    <w:basedOn w:val="DefaultParagraphFont"/>
    <w:uiPriority w:val="99"/>
    <w:rsid w:val="008716DD"/>
    <w:rPr>
      <w:rFonts w:cs="Times New Roman"/>
      <w:color w:val="0000FF"/>
      <w:u w:val="single"/>
    </w:rPr>
  </w:style>
  <w:style w:type="table" w:styleId="TableGrid">
    <w:name w:val="Table Grid"/>
    <w:basedOn w:val="TableNormal"/>
    <w:uiPriority w:val="99"/>
    <w:locked/>
    <w:rsid w:val="009907AF"/>
    <w:rPr>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semiHidden/>
    <w:rsid w:val="00303E8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303E87"/>
    <w:rPr>
      <w:rFonts w:cs="Times New Roman"/>
    </w:rPr>
  </w:style>
  <w:style w:type="paragraph" w:styleId="Footer">
    <w:name w:val="footer"/>
    <w:basedOn w:val="Normal"/>
    <w:link w:val="FooterChar"/>
    <w:uiPriority w:val="99"/>
    <w:rsid w:val="00303E8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303E87"/>
    <w:rPr>
      <w:rFonts w:cs="Times New Roman"/>
    </w:rPr>
  </w:style>
  <w:style w:type="paragraph" w:styleId="BalloonText">
    <w:name w:val="Balloon Text"/>
    <w:basedOn w:val="Normal"/>
    <w:link w:val="BalloonTextChar"/>
    <w:uiPriority w:val="99"/>
    <w:semiHidden/>
    <w:rsid w:val="00BE25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E255D"/>
    <w:rPr>
      <w:rFonts w:ascii="Tahoma" w:hAnsi="Tahoma" w:cs="Tahoma"/>
      <w:sz w:val="16"/>
      <w:szCs w:val="16"/>
    </w:rPr>
  </w:style>
  <w:style w:type="character" w:styleId="CommentReference">
    <w:name w:val="annotation reference"/>
    <w:basedOn w:val="DefaultParagraphFont"/>
    <w:uiPriority w:val="99"/>
    <w:semiHidden/>
    <w:rsid w:val="00374433"/>
    <w:rPr>
      <w:rFonts w:cs="Times New Roman"/>
      <w:sz w:val="16"/>
      <w:szCs w:val="16"/>
    </w:rPr>
  </w:style>
  <w:style w:type="paragraph" w:styleId="CommentText">
    <w:name w:val="annotation text"/>
    <w:basedOn w:val="Normal"/>
    <w:link w:val="CommentTextChar"/>
    <w:uiPriority w:val="99"/>
    <w:semiHidden/>
    <w:rsid w:val="00374433"/>
    <w:pPr>
      <w:spacing w:line="240" w:lineRule="auto"/>
    </w:pPr>
    <w:rPr>
      <w:sz w:val="20"/>
      <w:szCs w:val="20"/>
    </w:rPr>
  </w:style>
  <w:style w:type="character" w:customStyle="1" w:styleId="CommentTextChar">
    <w:name w:val="Comment Text Char"/>
    <w:basedOn w:val="DefaultParagraphFont"/>
    <w:link w:val="CommentText"/>
    <w:uiPriority w:val="99"/>
    <w:semiHidden/>
    <w:locked/>
    <w:rsid w:val="00374433"/>
    <w:rPr>
      <w:rFonts w:cs="Times New Roman"/>
      <w:sz w:val="20"/>
      <w:szCs w:val="20"/>
    </w:rPr>
  </w:style>
  <w:style w:type="paragraph" w:styleId="CommentSubject">
    <w:name w:val="annotation subject"/>
    <w:basedOn w:val="CommentText"/>
    <w:next w:val="CommentText"/>
    <w:link w:val="CommentSubjectChar"/>
    <w:uiPriority w:val="99"/>
    <w:semiHidden/>
    <w:rsid w:val="00374433"/>
    <w:rPr>
      <w:b/>
      <w:bCs/>
    </w:rPr>
  </w:style>
  <w:style w:type="character" w:customStyle="1" w:styleId="CommentSubjectChar">
    <w:name w:val="Comment Subject Char"/>
    <w:basedOn w:val="CommentTextChar"/>
    <w:link w:val="CommentSubject"/>
    <w:uiPriority w:val="99"/>
    <w:semiHidden/>
    <w:locked/>
    <w:rsid w:val="00374433"/>
    <w:rPr>
      <w:rFonts w:cs="Times New Roman"/>
      <w:b/>
      <w:bCs/>
      <w:sz w:val="20"/>
      <w:szCs w:val="20"/>
    </w:rPr>
  </w:style>
  <w:style w:type="character" w:customStyle="1" w:styleId="UnresolvedMention1">
    <w:name w:val="Unresolved Mention1"/>
    <w:basedOn w:val="DefaultParagraphFont"/>
    <w:uiPriority w:val="99"/>
    <w:semiHidden/>
    <w:unhideWhenUsed/>
    <w:rsid w:val="002708DC"/>
    <w:rPr>
      <w:color w:val="605E5C"/>
      <w:shd w:val="clear" w:color="auto" w:fill="E1DFDD"/>
    </w:rPr>
  </w:style>
  <w:style w:type="character" w:styleId="UnresolvedMention">
    <w:name w:val="Unresolved Mention"/>
    <w:basedOn w:val="DefaultParagraphFont"/>
    <w:uiPriority w:val="99"/>
    <w:semiHidden/>
    <w:unhideWhenUsed/>
    <w:rsid w:val="006209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1536008">
      <w:marLeft w:val="0"/>
      <w:marRight w:val="0"/>
      <w:marTop w:val="0"/>
      <w:marBottom w:val="0"/>
      <w:divBdr>
        <w:top w:val="none" w:sz="0" w:space="0" w:color="auto"/>
        <w:left w:val="none" w:sz="0" w:space="0" w:color="auto"/>
        <w:bottom w:val="none" w:sz="0" w:space="0" w:color="auto"/>
        <w:right w:val="none" w:sz="0" w:space="0" w:color="auto"/>
      </w:divBdr>
    </w:div>
    <w:div w:id="1411536009">
      <w:marLeft w:val="0"/>
      <w:marRight w:val="0"/>
      <w:marTop w:val="0"/>
      <w:marBottom w:val="0"/>
      <w:divBdr>
        <w:top w:val="none" w:sz="0" w:space="0" w:color="auto"/>
        <w:left w:val="none" w:sz="0" w:space="0" w:color="auto"/>
        <w:bottom w:val="none" w:sz="0" w:space="0" w:color="auto"/>
        <w:right w:val="none" w:sz="0" w:space="0" w:color="auto"/>
      </w:divBdr>
    </w:div>
    <w:div w:id="14115360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hara-amanda1@CooperHealth.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RBOnlineHelp@CooperHealth.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gregorye@rowan.edu" TargetMode="External"/><Relationship Id="rId4" Type="http://schemas.openxmlformats.org/officeDocument/2006/relationships/webSettings" Target="webSettings.xml"/><Relationship Id="rId9" Type="http://schemas.openxmlformats.org/officeDocument/2006/relationships/hyperlink" Target="mailto:CIRB@rowa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689</Words>
  <Characters>3914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Determination of Which IRB Reviews a Research Project</vt:lpstr>
    </vt:vector>
  </TitlesOfParts>
  <Company>Cooper University Hospital</Company>
  <LinksUpToDate>false</LinksUpToDate>
  <CharactersWithSpaces>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Determination of Which IRB Reviews a Research Project</dc:title>
  <dc:creator>spiegel-theresa</dc:creator>
  <cp:lastModifiedBy>Gregory, Eric M</cp:lastModifiedBy>
  <cp:revision>2</cp:revision>
  <cp:lastPrinted>2013-07-24T23:31:00Z</cp:lastPrinted>
  <dcterms:created xsi:type="dcterms:W3CDTF">2021-03-25T20:10:00Z</dcterms:created>
  <dcterms:modified xsi:type="dcterms:W3CDTF">2021-03-25T20:10:00Z</dcterms:modified>
</cp:coreProperties>
</file>